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54B" w:rsidRDefault="0006454B" w:rsidP="003B0D10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9448800" cy="13360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1336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54B" w:rsidRDefault="0006454B" w:rsidP="003B0D10">
      <w:pPr>
        <w:jc w:val="center"/>
        <w:rPr>
          <w:b/>
        </w:rPr>
      </w:pPr>
    </w:p>
    <w:p w:rsidR="003B0D10" w:rsidRDefault="003B0D10" w:rsidP="003B0D10">
      <w:pPr>
        <w:jc w:val="center"/>
        <w:rPr>
          <w:b/>
        </w:rPr>
      </w:pPr>
      <w:r>
        <w:rPr>
          <w:b/>
        </w:rPr>
        <w:lastRenderedPageBreak/>
        <w:t>Аннотация к рабочей программе</w:t>
      </w:r>
    </w:p>
    <w:tbl>
      <w:tblPr>
        <w:tblW w:w="9780" w:type="dxa"/>
        <w:jc w:val="center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8"/>
        <w:gridCol w:w="6662"/>
      </w:tblGrid>
      <w:tr w:rsidR="003B0D10" w:rsidTr="0052599D">
        <w:trPr>
          <w:trHeight w:val="29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D10" w:rsidRDefault="003B0D10" w:rsidP="00D142EA">
            <w:pPr>
              <w:rPr>
                <w:b/>
              </w:rPr>
            </w:pPr>
            <w:r>
              <w:rPr>
                <w:b/>
              </w:rPr>
              <w:t>Предмет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D10" w:rsidRDefault="003B0D10" w:rsidP="00D142EA">
            <w:r>
              <w:t>Русский язык</w:t>
            </w:r>
          </w:p>
        </w:tc>
      </w:tr>
      <w:tr w:rsidR="003B0D10" w:rsidTr="0052599D">
        <w:trPr>
          <w:trHeight w:val="279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D10" w:rsidRDefault="003B0D10" w:rsidP="00D142EA">
            <w:pPr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D10" w:rsidRDefault="003B0D10" w:rsidP="00D142EA">
            <w:r>
              <w:t>7</w:t>
            </w:r>
          </w:p>
        </w:tc>
      </w:tr>
      <w:tr w:rsidR="003B0D10" w:rsidTr="0052599D">
        <w:trPr>
          <w:trHeight w:val="128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D10" w:rsidRDefault="003B0D10" w:rsidP="00D142EA">
            <w:pPr>
              <w:rPr>
                <w:b/>
              </w:rPr>
            </w:pPr>
            <w:r>
              <w:rPr>
                <w:b/>
              </w:rPr>
              <w:t>Стандарт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D10" w:rsidRDefault="003B0D10" w:rsidP="00D142EA">
            <w:r>
              <w:t>ФГОС ООО</w:t>
            </w:r>
          </w:p>
        </w:tc>
      </w:tr>
      <w:tr w:rsidR="003B0D10" w:rsidTr="0052599D">
        <w:trPr>
          <w:trHeight w:val="259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D10" w:rsidRDefault="003B0D10" w:rsidP="00D142EA">
            <w:pPr>
              <w:rPr>
                <w:b/>
              </w:rPr>
            </w:pPr>
            <w:r>
              <w:rPr>
                <w:b/>
              </w:rPr>
              <w:t>Кол-во часов в неделю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D10" w:rsidRDefault="003B0D10" w:rsidP="00D142EA">
            <w:r>
              <w:t>4</w:t>
            </w:r>
          </w:p>
        </w:tc>
      </w:tr>
      <w:tr w:rsidR="003B0D10" w:rsidTr="0052599D">
        <w:trPr>
          <w:trHeight w:val="122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D10" w:rsidRDefault="003B0D10" w:rsidP="00D142EA">
            <w:pPr>
              <w:rPr>
                <w:b/>
              </w:rPr>
            </w:pPr>
            <w:r>
              <w:rPr>
                <w:b/>
              </w:rPr>
              <w:t>Количество часов за год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D10" w:rsidRDefault="00F87123" w:rsidP="00D142EA">
            <w:r>
              <w:t>136</w:t>
            </w:r>
          </w:p>
        </w:tc>
      </w:tr>
      <w:tr w:rsidR="003B0D10" w:rsidTr="0052599D">
        <w:trPr>
          <w:trHeight w:val="253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D10" w:rsidRDefault="003B0D10" w:rsidP="00D142EA">
            <w:pPr>
              <w:rPr>
                <w:b/>
              </w:rPr>
            </w:pPr>
            <w:r>
              <w:rPr>
                <w:b/>
              </w:rPr>
              <w:t>Уровень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D10" w:rsidRDefault="003B0D10" w:rsidP="00D142EA">
            <w:r>
              <w:t>Базовый</w:t>
            </w:r>
          </w:p>
        </w:tc>
      </w:tr>
      <w:tr w:rsidR="003B0D10" w:rsidTr="0052599D">
        <w:trPr>
          <w:trHeight w:val="116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D10" w:rsidRDefault="003B0D10" w:rsidP="00D142EA">
            <w:pPr>
              <w:rPr>
                <w:b/>
              </w:rPr>
            </w:pPr>
            <w:r>
              <w:rPr>
                <w:b/>
              </w:rPr>
              <w:t>Срок реализации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D10" w:rsidRDefault="003B0D10" w:rsidP="00D142EA">
            <w:r>
              <w:t>1 год</w:t>
            </w:r>
          </w:p>
        </w:tc>
      </w:tr>
      <w:tr w:rsidR="003B0D10" w:rsidTr="0052599D">
        <w:trPr>
          <w:trHeight w:val="149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D10" w:rsidRDefault="003B0D10" w:rsidP="00D142EA">
            <w:pPr>
              <w:rPr>
                <w:b/>
              </w:rPr>
            </w:pPr>
            <w:r>
              <w:rPr>
                <w:b/>
              </w:rPr>
              <w:t>Краткое содержание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D10" w:rsidRDefault="003B0D10" w:rsidP="00D142EA">
            <w:pPr>
              <w:rPr>
                <w:rFonts w:cstheme="minorBidi"/>
              </w:rPr>
            </w:pPr>
            <w:r>
              <w:t>Гл.1</w:t>
            </w:r>
            <w:r w:rsidR="00D142EA">
              <w:t xml:space="preserve">. </w:t>
            </w:r>
            <w:r>
              <w:t>Введение (1)</w:t>
            </w:r>
          </w:p>
          <w:p w:rsidR="003B0D10" w:rsidRDefault="003B0D10" w:rsidP="00D142EA">
            <w:r>
              <w:t>Гл. 2.Повторение (14, в том числе 6 рр)</w:t>
            </w:r>
          </w:p>
          <w:p w:rsidR="003B0D10" w:rsidRDefault="003B0D10" w:rsidP="00D142EA">
            <w:r>
              <w:t xml:space="preserve">Гл3.Морфология и орфография. Культура речи. (72, в том числе 12 рр), </w:t>
            </w:r>
          </w:p>
          <w:p w:rsidR="003B0D10" w:rsidRDefault="003B0D10" w:rsidP="00D142EA">
            <w:r>
              <w:t>Гл.4 Служебные части речи (43, в  том числе 8 рр),</w:t>
            </w:r>
          </w:p>
          <w:p w:rsidR="003B0D10" w:rsidRDefault="00C87E6C" w:rsidP="00D142EA">
            <w:r>
              <w:t>Гл.5. Повторение (6</w:t>
            </w:r>
            <w:r w:rsidR="003B0D10">
              <w:t>)</w:t>
            </w:r>
          </w:p>
          <w:p w:rsidR="003B0D10" w:rsidRDefault="003B0D10" w:rsidP="00D142EA">
            <w:r>
              <w:t>В том числе внутрипредметный модуль «Тр</w:t>
            </w:r>
            <w:r w:rsidR="00A21897">
              <w:t>удные вопросы орфографии»   (40 часов</w:t>
            </w:r>
            <w:bookmarkStart w:id="0" w:name="_GoBack"/>
            <w:bookmarkEnd w:id="0"/>
            <w:r>
              <w:t>)</w:t>
            </w:r>
          </w:p>
        </w:tc>
      </w:tr>
      <w:tr w:rsidR="003B0D10" w:rsidTr="0052599D">
        <w:trPr>
          <w:trHeight w:val="923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D10" w:rsidRDefault="003B0D10" w:rsidP="00D142EA">
            <w:pPr>
              <w:rPr>
                <w:b/>
              </w:rPr>
            </w:pPr>
            <w:r>
              <w:rPr>
                <w:b/>
              </w:rPr>
              <w:t xml:space="preserve"> Учебник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D10" w:rsidRDefault="003B0D10" w:rsidP="00D142EA">
            <w:r>
              <w:t>Русский язык: Учебник для 7 класса общеобразовательных учреждений / М.Т.Баранов, Т.А.Ладыженская, Л.А.Тростенцова М: «Просвещение», 2021</w:t>
            </w:r>
          </w:p>
        </w:tc>
      </w:tr>
    </w:tbl>
    <w:p w:rsidR="003B0D10" w:rsidRDefault="003B0D10" w:rsidP="00500CD8">
      <w:pPr>
        <w:ind w:firstLine="709"/>
        <w:jc w:val="center"/>
        <w:rPr>
          <w:b/>
          <w:bCs/>
          <w:sz w:val="32"/>
          <w:szCs w:val="32"/>
        </w:rPr>
      </w:pPr>
    </w:p>
    <w:p w:rsidR="003B0D10" w:rsidRDefault="003B0D10" w:rsidP="00500CD8">
      <w:pPr>
        <w:ind w:firstLine="709"/>
        <w:jc w:val="center"/>
        <w:rPr>
          <w:b/>
          <w:bCs/>
          <w:sz w:val="32"/>
          <w:szCs w:val="32"/>
        </w:rPr>
      </w:pPr>
    </w:p>
    <w:p w:rsidR="003B0D10" w:rsidRDefault="003B0D10" w:rsidP="00500CD8">
      <w:pPr>
        <w:ind w:firstLine="709"/>
        <w:jc w:val="center"/>
        <w:rPr>
          <w:b/>
          <w:bCs/>
          <w:sz w:val="32"/>
          <w:szCs w:val="32"/>
        </w:rPr>
      </w:pPr>
    </w:p>
    <w:p w:rsidR="003B0D10" w:rsidRDefault="003B0D10" w:rsidP="00500CD8">
      <w:pPr>
        <w:ind w:firstLine="709"/>
        <w:jc w:val="center"/>
        <w:rPr>
          <w:b/>
          <w:bCs/>
          <w:sz w:val="32"/>
          <w:szCs w:val="32"/>
        </w:rPr>
      </w:pPr>
    </w:p>
    <w:p w:rsidR="003B0D10" w:rsidRDefault="003B0D10" w:rsidP="00500CD8">
      <w:pPr>
        <w:ind w:firstLine="709"/>
        <w:jc w:val="center"/>
        <w:rPr>
          <w:b/>
          <w:bCs/>
          <w:sz w:val="32"/>
          <w:szCs w:val="32"/>
        </w:rPr>
      </w:pPr>
    </w:p>
    <w:p w:rsidR="003B0D10" w:rsidRDefault="003B0D10" w:rsidP="00500CD8">
      <w:pPr>
        <w:ind w:firstLine="709"/>
        <w:jc w:val="center"/>
        <w:rPr>
          <w:b/>
          <w:bCs/>
          <w:sz w:val="32"/>
          <w:szCs w:val="32"/>
        </w:rPr>
      </w:pPr>
    </w:p>
    <w:p w:rsidR="003B0D10" w:rsidRDefault="003B0D10" w:rsidP="00500CD8">
      <w:pPr>
        <w:ind w:firstLine="709"/>
        <w:jc w:val="center"/>
        <w:rPr>
          <w:b/>
          <w:bCs/>
          <w:sz w:val="32"/>
          <w:szCs w:val="32"/>
        </w:rPr>
      </w:pPr>
    </w:p>
    <w:p w:rsidR="003B0D10" w:rsidRDefault="003B0D10" w:rsidP="00500CD8">
      <w:pPr>
        <w:ind w:firstLine="709"/>
        <w:jc w:val="center"/>
        <w:rPr>
          <w:b/>
          <w:bCs/>
          <w:sz w:val="32"/>
          <w:szCs w:val="32"/>
        </w:rPr>
      </w:pPr>
    </w:p>
    <w:p w:rsidR="003B0D10" w:rsidRDefault="003B0D10" w:rsidP="00500CD8">
      <w:pPr>
        <w:ind w:firstLine="709"/>
        <w:jc w:val="center"/>
        <w:rPr>
          <w:b/>
          <w:bCs/>
          <w:sz w:val="32"/>
          <w:szCs w:val="32"/>
        </w:rPr>
      </w:pPr>
    </w:p>
    <w:p w:rsidR="003B0D10" w:rsidRDefault="003B0D10" w:rsidP="00500CD8">
      <w:pPr>
        <w:ind w:firstLine="709"/>
        <w:jc w:val="center"/>
        <w:rPr>
          <w:b/>
          <w:bCs/>
          <w:sz w:val="32"/>
          <w:szCs w:val="32"/>
        </w:rPr>
      </w:pPr>
    </w:p>
    <w:p w:rsidR="003B0D10" w:rsidRDefault="003B0D10" w:rsidP="00500CD8">
      <w:pPr>
        <w:ind w:firstLine="709"/>
        <w:jc w:val="center"/>
        <w:rPr>
          <w:b/>
          <w:bCs/>
          <w:sz w:val="32"/>
          <w:szCs w:val="32"/>
        </w:rPr>
      </w:pPr>
    </w:p>
    <w:p w:rsidR="003B0D10" w:rsidRDefault="003B0D10" w:rsidP="00500CD8">
      <w:pPr>
        <w:ind w:firstLine="709"/>
        <w:jc w:val="center"/>
        <w:rPr>
          <w:b/>
          <w:bCs/>
          <w:sz w:val="32"/>
          <w:szCs w:val="32"/>
        </w:rPr>
      </w:pPr>
    </w:p>
    <w:p w:rsidR="003B0D10" w:rsidRDefault="003B0D10" w:rsidP="00500CD8">
      <w:pPr>
        <w:ind w:firstLine="709"/>
        <w:jc w:val="center"/>
        <w:rPr>
          <w:b/>
          <w:bCs/>
          <w:sz w:val="32"/>
          <w:szCs w:val="32"/>
        </w:rPr>
      </w:pPr>
    </w:p>
    <w:p w:rsidR="003B0D10" w:rsidRDefault="003B0D10" w:rsidP="00500CD8">
      <w:pPr>
        <w:ind w:firstLine="709"/>
        <w:jc w:val="center"/>
        <w:rPr>
          <w:b/>
          <w:bCs/>
          <w:sz w:val="32"/>
          <w:szCs w:val="32"/>
        </w:rPr>
      </w:pPr>
    </w:p>
    <w:p w:rsidR="00D142EA" w:rsidRDefault="00D142EA" w:rsidP="00500CD8">
      <w:pPr>
        <w:ind w:firstLine="709"/>
        <w:jc w:val="center"/>
        <w:rPr>
          <w:b/>
          <w:bCs/>
          <w:sz w:val="32"/>
          <w:szCs w:val="32"/>
        </w:rPr>
      </w:pPr>
    </w:p>
    <w:p w:rsidR="00D142EA" w:rsidRDefault="00D142EA" w:rsidP="00500CD8">
      <w:pPr>
        <w:ind w:firstLine="709"/>
        <w:jc w:val="center"/>
        <w:rPr>
          <w:b/>
          <w:bCs/>
          <w:sz w:val="32"/>
          <w:szCs w:val="32"/>
        </w:rPr>
      </w:pPr>
    </w:p>
    <w:p w:rsidR="00D142EA" w:rsidRDefault="00D142EA" w:rsidP="00500CD8">
      <w:pPr>
        <w:ind w:firstLine="709"/>
        <w:jc w:val="center"/>
        <w:rPr>
          <w:b/>
          <w:bCs/>
          <w:sz w:val="32"/>
          <w:szCs w:val="32"/>
        </w:rPr>
      </w:pPr>
    </w:p>
    <w:p w:rsidR="00D142EA" w:rsidRDefault="00D142EA" w:rsidP="00500CD8">
      <w:pPr>
        <w:ind w:firstLine="709"/>
        <w:jc w:val="center"/>
        <w:rPr>
          <w:b/>
          <w:bCs/>
          <w:sz w:val="32"/>
          <w:szCs w:val="32"/>
        </w:rPr>
      </w:pPr>
    </w:p>
    <w:p w:rsidR="00D142EA" w:rsidRDefault="00D142EA" w:rsidP="00500CD8">
      <w:pPr>
        <w:ind w:firstLine="709"/>
        <w:jc w:val="center"/>
        <w:rPr>
          <w:b/>
          <w:bCs/>
          <w:sz w:val="32"/>
          <w:szCs w:val="32"/>
        </w:rPr>
      </w:pPr>
    </w:p>
    <w:p w:rsidR="00D142EA" w:rsidRDefault="00D142EA" w:rsidP="00500CD8">
      <w:pPr>
        <w:ind w:firstLine="709"/>
        <w:jc w:val="center"/>
        <w:rPr>
          <w:b/>
          <w:bCs/>
          <w:sz w:val="32"/>
          <w:szCs w:val="32"/>
        </w:rPr>
      </w:pPr>
    </w:p>
    <w:p w:rsidR="00D142EA" w:rsidRDefault="00D142EA" w:rsidP="00500CD8">
      <w:pPr>
        <w:ind w:firstLine="709"/>
        <w:jc w:val="center"/>
        <w:rPr>
          <w:b/>
          <w:bCs/>
          <w:sz w:val="32"/>
          <w:szCs w:val="32"/>
        </w:rPr>
      </w:pPr>
    </w:p>
    <w:p w:rsidR="0052599D" w:rsidRDefault="0052599D" w:rsidP="00500CD8">
      <w:pPr>
        <w:ind w:firstLine="709"/>
        <w:jc w:val="center"/>
        <w:rPr>
          <w:b/>
          <w:bCs/>
          <w:sz w:val="32"/>
          <w:szCs w:val="32"/>
        </w:rPr>
      </w:pPr>
    </w:p>
    <w:p w:rsidR="0052599D" w:rsidRDefault="0052599D" w:rsidP="00500CD8">
      <w:pPr>
        <w:ind w:firstLine="709"/>
        <w:jc w:val="center"/>
        <w:rPr>
          <w:b/>
          <w:bCs/>
          <w:sz w:val="32"/>
          <w:szCs w:val="32"/>
        </w:rPr>
      </w:pPr>
    </w:p>
    <w:p w:rsidR="0052599D" w:rsidRDefault="0052599D" w:rsidP="00500CD8">
      <w:pPr>
        <w:ind w:firstLine="709"/>
        <w:jc w:val="center"/>
        <w:rPr>
          <w:b/>
          <w:bCs/>
          <w:sz w:val="32"/>
          <w:szCs w:val="32"/>
        </w:rPr>
      </w:pPr>
    </w:p>
    <w:p w:rsidR="0052599D" w:rsidRDefault="0052599D" w:rsidP="00500CD8">
      <w:pPr>
        <w:ind w:firstLine="709"/>
        <w:jc w:val="center"/>
        <w:rPr>
          <w:b/>
          <w:bCs/>
          <w:sz w:val="32"/>
          <w:szCs w:val="32"/>
        </w:rPr>
      </w:pPr>
    </w:p>
    <w:p w:rsidR="0052599D" w:rsidRDefault="0052599D" w:rsidP="00500CD8">
      <w:pPr>
        <w:ind w:firstLine="709"/>
        <w:jc w:val="center"/>
        <w:rPr>
          <w:b/>
          <w:bCs/>
          <w:sz w:val="32"/>
          <w:szCs w:val="32"/>
        </w:rPr>
      </w:pPr>
    </w:p>
    <w:p w:rsidR="0052599D" w:rsidRDefault="0052599D" w:rsidP="00500CD8">
      <w:pPr>
        <w:ind w:firstLine="709"/>
        <w:jc w:val="center"/>
        <w:rPr>
          <w:b/>
          <w:bCs/>
          <w:sz w:val="32"/>
          <w:szCs w:val="32"/>
        </w:rPr>
      </w:pPr>
    </w:p>
    <w:p w:rsidR="0052599D" w:rsidRDefault="0052599D" w:rsidP="00500CD8">
      <w:pPr>
        <w:ind w:firstLine="709"/>
        <w:jc w:val="center"/>
        <w:rPr>
          <w:b/>
          <w:bCs/>
          <w:sz w:val="32"/>
          <w:szCs w:val="32"/>
        </w:rPr>
      </w:pPr>
    </w:p>
    <w:p w:rsidR="0052599D" w:rsidRDefault="0052599D" w:rsidP="00500CD8">
      <w:pPr>
        <w:ind w:firstLine="709"/>
        <w:jc w:val="center"/>
        <w:rPr>
          <w:b/>
          <w:bCs/>
          <w:sz w:val="32"/>
          <w:szCs w:val="32"/>
        </w:rPr>
      </w:pPr>
    </w:p>
    <w:p w:rsidR="0052599D" w:rsidRDefault="0052599D" w:rsidP="00500CD8">
      <w:pPr>
        <w:ind w:firstLine="709"/>
        <w:jc w:val="center"/>
        <w:rPr>
          <w:b/>
          <w:bCs/>
          <w:sz w:val="32"/>
          <w:szCs w:val="32"/>
        </w:rPr>
      </w:pPr>
    </w:p>
    <w:p w:rsidR="0052599D" w:rsidRDefault="0052599D" w:rsidP="00500CD8">
      <w:pPr>
        <w:ind w:firstLine="709"/>
        <w:jc w:val="center"/>
        <w:rPr>
          <w:b/>
          <w:bCs/>
          <w:sz w:val="32"/>
          <w:szCs w:val="32"/>
        </w:rPr>
      </w:pPr>
    </w:p>
    <w:p w:rsidR="0052599D" w:rsidRDefault="0052599D" w:rsidP="00500CD8">
      <w:pPr>
        <w:ind w:firstLine="709"/>
        <w:jc w:val="center"/>
        <w:rPr>
          <w:b/>
          <w:bCs/>
          <w:sz w:val="32"/>
          <w:szCs w:val="32"/>
        </w:rPr>
      </w:pPr>
    </w:p>
    <w:p w:rsidR="0052599D" w:rsidRDefault="0052599D" w:rsidP="00500CD8">
      <w:pPr>
        <w:ind w:firstLine="709"/>
        <w:jc w:val="center"/>
        <w:rPr>
          <w:b/>
          <w:bCs/>
          <w:sz w:val="32"/>
          <w:szCs w:val="32"/>
        </w:rPr>
      </w:pPr>
    </w:p>
    <w:p w:rsidR="0052599D" w:rsidRDefault="0052599D" w:rsidP="00500CD8">
      <w:pPr>
        <w:ind w:firstLine="709"/>
        <w:jc w:val="center"/>
        <w:rPr>
          <w:b/>
          <w:bCs/>
          <w:sz w:val="32"/>
          <w:szCs w:val="32"/>
        </w:rPr>
      </w:pPr>
    </w:p>
    <w:p w:rsidR="0052599D" w:rsidRDefault="0052599D" w:rsidP="00500CD8">
      <w:pPr>
        <w:ind w:firstLine="709"/>
        <w:jc w:val="center"/>
        <w:rPr>
          <w:b/>
          <w:bCs/>
          <w:sz w:val="32"/>
          <w:szCs w:val="32"/>
        </w:rPr>
      </w:pPr>
    </w:p>
    <w:p w:rsidR="0052599D" w:rsidRDefault="0052599D" w:rsidP="00500CD8">
      <w:pPr>
        <w:ind w:firstLine="709"/>
        <w:jc w:val="center"/>
        <w:rPr>
          <w:b/>
          <w:bCs/>
          <w:sz w:val="32"/>
          <w:szCs w:val="32"/>
        </w:rPr>
      </w:pPr>
    </w:p>
    <w:p w:rsidR="0052599D" w:rsidRDefault="0052599D" w:rsidP="00500CD8">
      <w:pPr>
        <w:ind w:firstLine="709"/>
        <w:jc w:val="center"/>
        <w:rPr>
          <w:b/>
          <w:bCs/>
          <w:sz w:val="32"/>
          <w:szCs w:val="32"/>
        </w:rPr>
      </w:pPr>
    </w:p>
    <w:p w:rsidR="0052599D" w:rsidRDefault="0052599D" w:rsidP="00500CD8">
      <w:pPr>
        <w:ind w:firstLine="709"/>
        <w:jc w:val="center"/>
        <w:rPr>
          <w:b/>
          <w:bCs/>
          <w:sz w:val="32"/>
          <w:szCs w:val="32"/>
        </w:rPr>
      </w:pPr>
    </w:p>
    <w:p w:rsidR="0052599D" w:rsidRDefault="0052599D" w:rsidP="00500CD8">
      <w:pPr>
        <w:ind w:firstLine="709"/>
        <w:jc w:val="center"/>
        <w:rPr>
          <w:b/>
          <w:bCs/>
          <w:sz w:val="32"/>
          <w:szCs w:val="32"/>
        </w:rPr>
      </w:pPr>
    </w:p>
    <w:p w:rsidR="0052599D" w:rsidRDefault="0052599D" w:rsidP="00500CD8">
      <w:pPr>
        <w:ind w:firstLine="709"/>
        <w:jc w:val="center"/>
        <w:rPr>
          <w:b/>
          <w:bCs/>
          <w:sz w:val="32"/>
          <w:szCs w:val="32"/>
        </w:rPr>
      </w:pPr>
    </w:p>
    <w:p w:rsidR="00D142EA" w:rsidRDefault="00D142EA" w:rsidP="00500CD8">
      <w:pPr>
        <w:ind w:firstLine="709"/>
        <w:jc w:val="center"/>
        <w:rPr>
          <w:b/>
          <w:bCs/>
          <w:sz w:val="32"/>
          <w:szCs w:val="32"/>
        </w:rPr>
      </w:pPr>
    </w:p>
    <w:p w:rsidR="00D142EA" w:rsidRDefault="00D142EA" w:rsidP="00500CD8">
      <w:pPr>
        <w:ind w:firstLine="709"/>
        <w:jc w:val="center"/>
        <w:rPr>
          <w:b/>
          <w:bCs/>
          <w:sz w:val="32"/>
          <w:szCs w:val="32"/>
        </w:rPr>
      </w:pPr>
    </w:p>
    <w:p w:rsidR="003B0D10" w:rsidRDefault="003B0D10" w:rsidP="00500CD8">
      <w:pPr>
        <w:ind w:firstLine="709"/>
        <w:jc w:val="center"/>
        <w:rPr>
          <w:b/>
          <w:bCs/>
          <w:sz w:val="32"/>
          <w:szCs w:val="32"/>
        </w:rPr>
      </w:pPr>
    </w:p>
    <w:p w:rsidR="00500CD8" w:rsidRPr="0041352F" w:rsidRDefault="00500CD8" w:rsidP="00500CD8">
      <w:pPr>
        <w:ind w:firstLine="709"/>
        <w:jc w:val="center"/>
        <w:rPr>
          <w:b/>
          <w:bCs/>
          <w:sz w:val="32"/>
          <w:szCs w:val="32"/>
        </w:rPr>
      </w:pPr>
      <w:r w:rsidRPr="0041352F">
        <w:rPr>
          <w:b/>
          <w:bCs/>
          <w:sz w:val="32"/>
          <w:szCs w:val="32"/>
        </w:rPr>
        <w:lastRenderedPageBreak/>
        <w:t>Планируемые результаты</w:t>
      </w:r>
      <w:r>
        <w:rPr>
          <w:b/>
          <w:bCs/>
          <w:sz w:val="32"/>
          <w:szCs w:val="32"/>
        </w:rPr>
        <w:t xml:space="preserve"> по русскому языку в 7 классе</w:t>
      </w:r>
    </w:p>
    <w:p w:rsidR="00500CD8" w:rsidRPr="00F67A27" w:rsidRDefault="00500CD8" w:rsidP="00500CD8">
      <w:pPr>
        <w:ind w:firstLine="709"/>
        <w:jc w:val="both"/>
        <w:rPr>
          <w:b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07"/>
        <w:gridCol w:w="9604"/>
      </w:tblGrid>
      <w:tr w:rsidR="00500CD8" w:rsidRPr="00414A2D" w:rsidTr="0052599D">
        <w:trPr>
          <w:jc w:val="center"/>
        </w:trPr>
        <w:tc>
          <w:tcPr>
            <w:tcW w:w="1384" w:type="dxa"/>
            <w:noWrap/>
          </w:tcPr>
          <w:p w:rsidR="00500CD8" w:rsidRPr="006139F6" w:rsidRDefault="00500CD8" w:rsidP="00532BE9">
            <w:pPr>
              <w:jc w:val="both"/>
            </w:pPr>
            <w:r w:rsidRPr="006139F6">
              <w:rPr>
                <w:b/>
              </w:rPr>
              <w:t>Личностные результаты</w:t>
            </w:r>
          </w:p>
        </w:tc>
        <w:tc>
          <w:tcPr>
            <w:tcW w:w="9604" w:type="dxa"/>
            <w:noWrap/>
          </w:tcPr>
          <w:p w:rsidR="00500CD8" w:rsidRPr="006139F6" w:rsidRDefault="00500CD8" w:rsidP="00532BE9">
            <w:pPr>
              <w:jc w:val="both"/>
            </w:pPr>
            <w:r w:rsidRPr="006139F6">
              <w:t>1) понимание русского языка как одной из основных национально-культурных ценностей русского народа; определяющей роли родного языка в развитии интеллектуальных, творческих способностей и моральных качеств личности; его значения в процессе получения школьного образования;</w:t>
            </w:r>
            <w:r w:rsidRPr="006139F6">
              <w:br/>
              <w:t>2) осознание эстетической ценности русского языка; уважительное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самосовершенствованию;</w:t>
            </w:r>
            <w:r w:rsidRPr="006139F6">
              <w:br/>
              <w:t>3) достаточный объем словарного запаса и усвоенных грамматических средств для свободного выражения мыслей и чувств в процессе речевого общения; способность к самооценке на основе наблюдения за собственной речью.</w:t>
            </w:r>
          </w:p>
        </w:tc>
      </w:tr>
      <w:tr w:rsidR="00500CD8" w:rsidRPr="00414A2D" w:rsidTr="0052599D">
        <w:trPr>
          <w:jc w:val="center"/>
        </w:trPr>
        <w:tc>
          <w:tcPr>
            <w:tcW w:w="1384" w:type="dxa"/>
            <w:noWrap/>
          </w:tcPr>
          <w:p w:rsidR="00500CD8" w:rsidRPr="006139F6" w:rsidRDefault="00500CD8" w:rsidP="00532BE9">
            <w:pPr>
              <w:jc w:val="both"/>
            </w:pPr>
            <w:r w:rsidRPr="006139F6">
              <w:rPr>
                <w:b/>
              </w:rPr>
              <w:t>Метапредметные результаты</w:t>
            </w:r>
          </w:p>
        </w:tc>
        <w:tc>
          <w:tcPr>
            <w:tcW w:w="9604" w:type="dxa"/>
            <w:noWrap/>
          </w:tcPr>
          <w:p w:rsidR="00500CD8" w:rsidRPr="006139F6" w:rsidRDefault="00500CD8" w:rsidP="00532BE9">
            <w:pPr>
              <w:jc w:val="both"/>
            </w:pPr>
            <w:r w:rsidRPr="006139F6">
              <w:t>1) владение всеми видами речевой деятельности:</w:t>
            </w:r>
          </w:p>
          <w:p w:rsidR="00500CD8" w:rsidRPr="006139F6" w:rsidRDefault="00500CD8" w:rsidP="00532BE9">
            <w:pPr>
              <w:jc w:val="both"/>
            </w:pPr>
            <w:r w:rsidRPr="006139F6">
              <w:t>• адекватное понимание информации устного и письменного сообщения;</w:t>
            </w:r>
          </w:p>
          <w:p w:rsidR="00500CD8" w:rsidRPr="006139F6" w:rsidRDefault="00500CD8" w:rsidP="00532BE9">
            <w:pPr>
              <w:jc w:val="both"/>
            </w:pPr>
            <w:r w:rsidRPr="006139F6">
              <w:t>• владение разными видами чтения;</w:t>
            </w:r>
          </w:p>
          <w:p w:rsidR="00500CD8" w:rsidRPr="006139F6" w:rsidRDefault="00500CD8" w:rsidP="00532BE9">
            <w:pPr>
              <w:jc w:val="both"/>
            </w:pPr>
            <w:r w:rsidRPr="006139F6">
              <w:t>• адекватное восприятие на слух текстов разных стилей и жанров;</w:t>
            </w:r>
          </w:p>
          <w:p w:rsidR="00500CD8" w:rsidRPr="006139F6" w:rsidRDefault="00500CD8" w:rsidP="00532BE9">
            <w:pPr>
              <w:jc w:val="both"/>
            </w:pPr>
            <w:r w:rsidRPr="006139F6">
              <w:t>• способность извлекать информацию из различных источников, включая средства массовой информации, компакт-диски учебного назначения, ресурсы Интернета; умение свободно пользоваться словарями различных типов, справочной литературой;</w:t>
            </w:r>
          </w:p>
          <w:p w:rsidR="00500CD8" w:rsidRPr="006139F6" w:rsidRDefault="00500CD8" w:rsidP="00532BE9">
            <w:pPr>
              <w:jc w:val="both"/>
            </w:pPr>
            <w:r w:rsidRPr="006139F6">
              <w:t xml:space="preserve">• овладение приемами отбора и систематизации материала на определенную тему; умение вести самостоятельный поиск информации, её анализ и отбор; </w:t>
            </w:r>
          </w:p>
          <w:p w:rsidR="00500CD8" w:rsidRPr="006139F6" w:rsidRDefault="00500CD8" w:rsidP="00532BE9">
            <w:pPr>
              <w:jc w:val="both"/>
            </w:pPr>
            <w:r w:rsidRPr="006139F6">
              <w:t>• умение сопоставлять и сравнивать речевые высказывания с точки зрения их содержания, стилистических особенностей и использованных языковых средств;</w:t>
            </w:r>
            <w:r w:rsidRPr="006139F6">
              <w:br/>
              <w:t>• способность определять цели предстоящей учебной деятельности (индивидуальной и коллективной), последовательность действий, а также оценивать достигнутые результаты и адекватно формулировать их в устной и письменной форме;</w:t>
            </w:r>
          </w:p>
          <w:p w:rsidR="00500CD8" w:rsidRPr="006139F6" w:rsidRDefault="00500CD8" w:rsidP="00532BE9">
            <w:pPr>
              <w:jc w:val="both"/>
            </w:pPr>
            <w:r w:rsidRPr="006139F6">
              <w:t>• умение воспроизводить прослушанный или прочитанный текст с разной степенью свернутости;</w:t>
            </w:r>
          </w:p>
          <w:p w:rsidR="00500CD8" w:rsidRPr="006139F6" w:rsidRDefault="00500CD8" w:rsidP="00532BE9">
            <w:pPr>
              <w:jc w:val="both"/>
            </w:pPr>
            <w:r w:rsidRPr="006139F6">
              <w:t>• умение создавать устные и письменные тексты разных типов, стилей речи и жанров с учетом замысла, адресата и ситуации общения;</w:t>
            </w:r>
          </w:p>
          <w:p w:rsidR="00500CD8" w:rsidRPr="006139F6" w:rsidRDefault="00500CD8" w:rsidP="00532BE9">
            <w:pPr>
              <w:jc w:val="both"/>
            </w:pPr>
            <w:r w:rsidRPr="006139F6">
              <w:t>• способность свободно, правильно излагать свои мысли в устной и письменной форме;</w:t>
            </w:r>
          </w:p>
          <w:p w:rsidR="00500CD8" w:rsidRPr="006139F6" w:rsidRDefault="00500CD8" w:rsidP="00532BE9">
            <w:pPr>
              <w:jc w:val="both"/>
            </w:pPr>
            <w:r w:rsidRPr="006139F6">
              <w:t>• владение разными видами монолога (и диалога;</w:t>
            </w:r>
          </w:p>
          <w:p w:rsidR="00500CD8" w:rsidRPr="006139F6" w:rsidRDefault="00500CD8" w:rsidP="00532BE9">
            <w:pPr>
              <w:jc w:val="both"/>
            </w:pPr>
            <w:r w:rsidRPr="006139F6">
              <w:t>• соблюдение в практике речевого общения основных орфоэпических, лексических, грамматических, стилистических норм современного русского литературного языка; соблюдение основных правил орфографии и пунктуации в процессе письменного общения;</w:t>
            </w:r>
          </w:p>
          <w:p w:rsidR="00500CD8" w:rsidRPr="006139F6" w:rsidRDefault="00500CD8" w:rsidP="00532BE9">
            <w:pPr>
              <w:jc w:val="both"/>
            </w:pPr>
            <w:r w:rsidRPr="006139F6">
              <w:t>• способность участвовать в речевом общении, соблюдая нормы речевого этикета;</w:t>
            </w:r>
          </w:p>
          <w:p w:rsidR="00500CD8" w:rsidRPr="006139F6" w:rsidRDefault="00500CD8" w:rsidP="00532BE9">
            <w:pPr>
              <w:jc w:val="both"/>
            </w:pPr>
            <w:r w:rsidRPr="006139F6">
              <w:t>•  способность оценивать свою речь с точки зрения ее содержания, языкового оформления; умение находить грамматические и речевые ошибки, недочеты, исправлять их; совершенствовать и редактировать собственные тексты;</w:t>
            </w:r>
          </w:p>
          <w:p w:rsidR="00500CD8" w:rsidRPr="006139F6" w:rsidRDefault="00500CD8" w:rsidP="00532BE9">
            <w:pPr>
              <w:jc w:val="both"/>
            </w:pPr>
            <w:r w:rsidRPr="006139F6">
              <w:t>• умение выступать перед аудиторией сверстников с небольшими сообщениями, докладами;</w:t>
            </w:r>
          </w:p>
          <w:p w:rsidR="00500CD8" w:rsidRPr="006139F6" w:rsidRDefault="00500CD8" w:rsidP="00532BE9">
            <w:pPr>
              <w:jc w:val="both"/>
            </w:pPr>
            <w:r w:rsidRPr="006139F6">
              <w:t>2) применение приобретенных знаний, умений и навыков в повседневной жизни; способность использовать родной язык как средство получения знаний по другим учебным предметам, применять полученныу знания, умения и навыки анализа языковых явлений на межпредметном уровне (на уроках иностранного языка, литературы и др.);</w:t>
            </w:r>
          </w:p>
          <w:p w:rsidR="00500CD8" w:rsidRPr="006139F6" w:rsidRDefault="00500CD8" w:rsidP="00532BE9">
            <w:pPr>
              <w:jc w:val="both"/>
            </w:pPr>
            <w:r w:rsidRPr="006139F6">
              <w:t>3) коммуникативно-целесообразное взаимодействие с окружающими людьми в процессе речевого общения, совместного выполнения какой-либо задачи, участия в спорах, обсуждениях; овладение национально-культурными нормами речевого поведения в различных ситуациях формального и неформального межличностного и межкультурного общения.</w:t>
            </w:r>
            <w:r w:rsidRPr="006139F6">
              <w:br/>
            </w:r>
          </w:p>
        </w:tc>
      </w:tr>
      <w:tr w:rsidR="00500CD8" w:rsidRPr="00414A2D" w:rsidTr="0052599D">
        <w:trPr>
          <w:jc w:val="center"/>
        </w:trPr>
        <w:tc>
          <w:tcPr>
            <w:tcW w:w="1384" w:type="dxa"/>
            <w:noWrap/>
          </w:tcPr>
          <w:p w:rsidR="00500CD8" w:rsidRPr="006139F6" w:rsidRDefault="00500CD8" w:rsidP="00532BE9">
            <w:pPr>
              <w:jc w:val="both"/>
            </w:pPr>
            <w:r w:rsidRPr="006139F6">
              <w:rPr>
                <w:b/>
                <w:bCs/>
              </w:rPr>
              <w:t>Предметные результаты</w:t>
            </w:r>
          </w:p>
        </w:tc>
        <w:tc>
          <w:tcPr>
            <w:tcW w:w="9604" w:type="dxa"/>
            <w:noWrap/>
          </w:tcPr>
          <w:p w:rsidR="00500CD8" w:rsidRPr="006139F6" w:rsidRDefault="00500CD8" w:rsidP="00532BE9">
            <w:pPr>
              <w:jc w:val="both"/>
            </w:pPr>
            <w:r w:rsidRPr="006139F6">
              <w:t>1) представление об основных функциях языка, о роли русского языка как национального языка русского народа, как государственного языка Российской Федерации и языка межнационального общения, о связи языка и культуры народа, о роли родного языка в жизни человека и общества;</w:t>
            </w:r>
          </w:p>
          <w:p w:rsidR="00500CD8" w:rsidRPr="006139F6" w:rsidRDefault="00500CD8" w:rsidP="00532BE9">
            <w:pPr>
              <w:jc w:val="both"/>
            </w:pPr>
            <w:r w:rsidRPr="006139F6">
              <w:t>2) понимание места родного языка в системе гуманитарных наук и его роли в образовании в целом;</w:t>
            </w:r>
          </w:p>
          <w:p w:rsidR="00500CD8" w:rsidRPr="006139F6" w:rsidRDefault="00500CD8" w:rsidP="00532BE9">
            <w:pPr>
              <w:jc w:val="both"/>
            </w:pPr>
            <w:r w:rsidRPr="006139F6">
              <w:t>3) усвоение основ научных знаний о родном языке; понимание взаимосвязи его уровней и единиц;</w:t>
            </w:r>
          </w:p>
          <w:p w:rsidR="00500CD8" w:rsidRPr="006139F6" w:rsidRDefault="00500CD8" w:rsidP="00532BE9">
            <w:pPr>
              <w:jc w:val="both"/>
            </w:pPr>
            <w:r w:rsidRPr="006139F6">
              <w:t>4) освоение базовых понятий лингвистики: лингвистика и ее основные разделы; язык и речь, речевое общение, речь устная и письменная; монолог, диалог и их виды; ситуация речевого общения; разговорная речь, научный, публицистический, официально-деловой стили, язык художественной литературы; жанры научного, публицистического, официально-делового стилей и разговорной речи; функционально-смысловые типы речи (повествование, описание, рассуждение); текст, типы текста; основные единицы языка, их признаки и особенности употребления в речи;</w:t>
            </w:r>
          </w:p>
          <w:p w:rsidR="00500CD8" w:rsidRPr="006139F6" w:rsidRDefault="00500CD8" w:rsidP="00532BE9">
            <w:pPr>
              <w:jc w:val="both"/>
            </w:pPr>
            <w:r w:rsidRPr="006139F6">
              <w:t>5) овладение основными стилистическими ресурсами лексики и фразеологии русского языка, основными нормами русского литературного языка (орфоэпическими, лексическими, грамматическими, орфографическими, пунктуационными), нормами речевого этикета и использование их в своей речевой практике при создании устных и письменных высказываний;</w:t>
            </w:r>
          </w:p>
          <w:p w:rsidR="00500CD8" w:rsidRPr="006139F6" w:rsidRDefault="00500CD8" w:rsidP="00532BE9">
            <w:pPr>
              <w:jc w:val="both"/>
            </w:pPr>
            <w:r w:rsidRPr="006139F6">
              <w:t>6) распознавание и анализ основных единиц языка, грамматических категорий языка, уместное употребление языковых единиц адекватно ситуации речевого общения;</w:t>
            </w:r>
          </w:p>
          <w:p w:rsidR="00500CD8" w:rsidRPr="006139F6" w:rsidRDefault="00500CD8" w:rsidP="00532BE9">
            <w:pPr>
              <w:jc w:val="both"/>
            </w:pPr>
            <w:r w:rsidRPr="006139F6">
              <w:t xml:space="preserve">7) проведение различных видов анализа слова (фонетический, морфемный, словообразовательный, лексический, морфологический), синтаксического анализа словосочетания и предложения, многоаспектного анализа текста с точки зрения его </w:t>
            </w:r>
            <w:r w:rsidRPr="006139F6">
              <w:lastRenderedPageBreak/>
              <w:t xml:space="preserve">основных признаков и структуры, принадлежности к </w:t>
            </w:r>
            <w:r w:rsidRPr="006139F6">
              <w:br/>
              <w:t>определенным функциональным разновидностям языка, особенностей языкового оформления, использования выразительных средств языка;</w:t>
            </w:r>
          </w:p>
          <w:p w:rsidR="00500CD8" w:rsidRPr="006139F6" w:rsidRDefault="00500CD8" w:rsidP="00532BE9">
            <w:pPr>
              <w:jc w:val="both"/>
            </w:pPr>
            <w:r w:rsidRPr="006139F6">
              <w:t>8) понимание коммуникативно-эстетических возможностей лексической и грамматической синонимии и использование их в собственной речевой практике;</w:t>
            </w:r>
            <w:r w:rsidRPr="006139F6">
              <w:br/>
              <w:t xml:space="preserve">9) осознание эстетической функции родного языка, способность оценивать эстетическую сторону речевого высказывания при анализе текстов художественной литературы. </w:t>
            </w:r>
          </w:p>
        </w:tc>
      </w:tr>
    </w:tbl>
    <w:p w:rsidR="00500CD8" w:rsidRDefault="00500CD8" w:rsidP="00500CD8">
      <w:pPr>
        <w:ind w:firstLine="709"/>
        <w:jc w:val="center"/>
        <w:rPr>
          <w:b/>
        </w:rPr>
      </w:pPr>
    </w:p>
    <w:p w:rsidR="00500CD8" w:rsidRDefault="00500CD8" w:rsidP="00500CD8">
      <w:pPr>
        <w:ind w:firstLine="709"/>
        <w:jc w:val="center"/>
        <w:rPr>
          <w:b/>
        </w:rPr>
      </w:pPr>
    </w:p>
    <w:p w:rsidR="00154FB7" w:rsidRDefault="00154FB7" w:rsidP="00D142EA">
      <w:pPr>
        <w:widowControl w:val="0"/>
        <w:shd w:val="clear" w:color="auto" w:fill="FFFFFF"/>
        <w:autoSpaceDE w:val="0"/>
        <w:autoSpaceDN w:val="0"/>
        <w:adjustRightInd w:val="0"/>
        <w:ind w:left="57" w:right="57" w:firstLine="369"/>
        <w:jc w:val="both"/>
        <w:rPr>
          <w:rFonts w:eastAsiaTheme="minorEastAsia"/>
          <w:b/>
        </w:rPr>
      </w:pPr>
      <w:r>
        <w:rPr>
          <w:rFonts w:eastAsiaTheme="minorEastAsia"/>
          <w:b/>
        </w:rPr>
        <w:t>Цели и задачи воспитания</w:t>
      </w:r>
    </w:p>
    <w:p w:rsidR="00154FB7" w:rsidRDefault="00154FB7" w:rsidP="00D142EA">
      <w:pPr>
        <w:widowControl w:val="0"/>
        <w:shd w:val="clear" w:color="auto" w:fill="FFFFFF"/>
        <w:autoSpaceDE w:val="0"/>
        <w:autoSpaceDN w:val="0"/>
        <w:adjustRightInd w:val="0"/>
        <w:ind w:left="57" w:right="57" w:firstLine="369"/>
        <w:jc w:val="both"/>
        <w:rPr>
          <w:rFonts w:eastAsiaTheme="minorEastAsia"/>
        </w:rPr>
      </w:pPr>
      <w:r>
        <w:rPr>
          <w:rFonts w:eastAsiaTheme="minorEastAsia"/>
        </w:rPr>
        <w:t xml:space="preserve">Современный национальный воспитательный идеал, в соответствии с Концепцией духовно-нравственного воспитания российских школьников — </w:t>
      </w:r>
      <w:r>
        <w:rPr>
          <w:rFonts w:eastAsiaTheme="minorEastAsia"/>
          <w:spacing w:val="-1"/>
        </w:rPr>
        <w:t xml:space="preserve">это высоконравственный, творческий, компетентный гражданин России, </w:t>
      </w:r>
      <w:r>
        <w:rPr>
          <w:rFonts w:eastAsiaTheme="minorEastAsia"/>
        </w:rPr>
        <w:t xml:space="preserve">принимающий судьбу Отечества как свою личную, осознающий ответственность за настоящее и будущее своей страны, укоренённый в </w:t>
      </w:r>
      <w:r>
        <w:rPr>
          <w:rFonts w:eastAsiaTheme="minorEastAsia"/>
          <w:spacing w:val="-1"/>
        </w:rPr>
        <w:t xml:space="preserve">духовных и культурных традициях многонационального народа Российской </w:t>
      </w:r>
      <w:r>
        <w:rPr>
          <w:rFonts w:eastAsiaTheme="minorEastAsia"/>
        </w:rPr>
        <w:t>Федерации.</w:t>
      </w:r>
    </w:p>
    <w:p w:rsidR="00154FB7" w:rsidRDefault="00154FB7" w:rsidP="00D142EA">
      <w:pPr>
        <w:widowControl w:val="0"/>
        <w:shd w:val="clear" w:color="auto" w:fill="FFFFFF"/>
        <w:autoSpaceDE w:val="0"/>
        <w:autoSpaceDN w:val="0"/>
        <w:adjustRightInd w:val="0"/>
        <w:ind w:left="57" w:right="57" w:firstLine="369"/>
        <w:jc w:val="both"/>
        <w:rPr>
          <w:rFonts w:eastAsiaTheme="minorEastAsia"/>
        </w:rPr>
      </w:pPr>
      <w:r>
        <w:rPr>
          <w:rFonts w:eastAsiaTheme="minorEastAsia"/>
        </w:rPr>
        <w:t xml:space="preserve">Исходя из этого воспитательного идеала, а также основываясь на базовых, для нашего общества ценностях (таких как семья, труд, отечество, природа, мир, знания, культура, здоровье, человек) </w:t>
      </w:r>
    </w:p>
    <w:p w:rsidR="00154FB7" w:rsidRDefault="00154FB7" w:rsidP="00D142EA">
      <w:pPr>
        <w:widowControl w:val="0"/>
        <w:shd w:val="clear" w:color="auto" w:fill="FFFFFF"/>
        <w:autoSpaceDE w:val="0"/>
        <w:autoSpaceDN w:val="0"/>
        <w:adjustRightInd w:val="0"/>
        <w:ind w:left="57" w:right="57" w:firstLine="369"/>
        <w:jc w:val="both"/>
        <w:rPr>
          <w:rFonts w:eastAsiaTheme="minorEastAsia"/>
        </w:rPr>
      </w:pPr>
      <w:r>
        <w:rPr>
          <w:rFonts w:eastAsiaTheme="minorEastAsia"/>
          <w:b/>
          <w:bCs/>
          <w:i/>
          <w:iCs/>
        </w:rPr>
        <w:t xml:space="preserve">ЦЕЛЬ воспитания </w:t>
      </w:r>
      <w:r>
        <w:rPr>
          <w:rFonts w:eastAsiaTheme="minorEastAsia"/>
          <w:i/>
          <w:iCs/>
        </w:rPr>
        <w:t>-</w:t>
      </w:r>
      <w:r>
        <w:rPr>
          <w:rFonts w:eastAsiaTheme="minorEastAsia"/>
        </w:rPr>
        <w:t>личностное развитие школьников, проявляющееся:</w:t>
      </w:r>
    </w:p>
    <w:p w:rsidR="00154FB7" w:rsidRDefault="00154FB7" w:rsidP="00D142EA">
      <w:pPr>
        <w:widowControl w:val="0"/>
        <w:numPr>
          <w:ilvl w:val="0"/>
          <w:numId w:val="14"/>
        </w:numPr>
        <w:shd w:val="clear" w:color="auto" w:fill="FFFFFF"/>
        <w:tabs>
          <w:tab w:val="left" w:pos="1214"/>
        </w:tabs>
        <w:autoSpaceDE w:val="0"/>
        <w:autoSpaceDN w:val="0"/>
        <w:adjustRightInd w:val="0"/>
        <w:ind w:left="57" w:right="57" w:firstLine="369"/>
        <w:jc w:val="both"/>
        <w:rPr>
          <w:rFonts w:eastAsiaTheme="minorEastAsia"/>
          <w:spacing w:val="-6"/>
        </w:rPr>
      </w:pPr>
      <w:r>
        <w:rPr>
          <w:rFonts w:eastAsiaTheme="minorEastAsia"/>
        </w:rPr>
        <w:t xml:space="preserve">в развитии их позитивных отношений к этим общественным </w:t>
      </w:r>
      <w:r>
        <w:rPr>
          <w:rFonts w:eastAsiaTheme="minorEastAsia"/>
          <w:spacing w:val="-1"/>
        </w:rPr>
        <w:t>ценностям (то есть в развитии их социально значимых отношений);</w:t>
      </w:r>
    </w:p>
    <w:p w:rsidR="00154FB7" w:rsidRDefault="00154FB7" w:rsidP="00D142EA">
      <w:pPr>
        <w:widowControl w:val="0"/>
        <w:shd w:val="clear" w:color="auto" w:fill="FFFFFF"/>
        <w:autoSpaceDE w:val="0"/>
        <w:autoSpaceDN w:val="0"/>
        <w:adjustRightInd w:val="0"/>
        <w:ind w:left="57" w:right="57" w:firstLine="369"/>
        <w:jc w:val="both"/>
        <w:rPr>
          <w:rFonts w:eastAsiaTheme="minorEastAsia"/>
        </w:rPr>
      </w:pPr>
      <w:r>
        <w:rPr>
          <w:rFonts w:eastAsiaTheme="minorEastAsia"/>
        </w:rPr>
        <w:t xml:space="preserve">Данная цель ориентирует педагогов не на обеспечение соответствия личности ребенка единому уровню воспитанности, а на обеспечение </w:t>
      </w:r>
      <w:r>
        <w:rPr>
          <w:rFonts w:eastAsiaTheme="minorEastAsia"/>
          <w:spacing w:val="-1"/>
        </w:rPr>
        <w:t xml:space="preserve">позитивной динамики развития его личности. В связи с этим важно сочетание </w:t>
      </w:r>
      <w:r>
        <w:rPr>
          <w:rFonts w:eastAsiaTheme="minorEastAsia"/>
        </w:rPr>
        <w:t xml:space="preserve">усилий педагога по развитию личности ребенка и усилий самого ребенка по </w:t>
      </w:r>
      <w:r>
        <w:rPr>
          <w:rFonts w:eastAsiaTheme="minorEastAsia"/>
          <w:spacing w:val="-1"/>
        </w:rPr>
        <w:t xml:space="preserve">своему саморазвитию. Их сотрудничество, партнерские отношения являются </w:t>
      </w:r>
      <w:r>
        <w:rPr>
          <w:rFonts w:eastAsiaTheme="minorEastAsia"/>
        </w:rPr>
        <w:t>важным фактором успеха в достижении цели.</w:t>
      </w:r>
    </w:p>
    <w:p w:rsidR="00154FB7" w:rsidRDefault="00154FB7" w:rsidP="00D142EA">
      <w:pPr>
        <w:widowControl w:val="0"/>
        <w:shd w:val="clear" w:color="auto" w:fill="FFFFFF"/>
        <w:autoSpaceDE w:val="0"/>
        <w:autoSpaceDN w:val="0"/>
        <w:adjustRightInd w:val="0"/>
        <w:ind w:left="57" w:right="57" w:firstLine="369"/>
        <w:jc w:val="both"/>
        <w:rPr>
          <w:rFonts w:eastAsiaTheme="minorEastAsia"/>
        </w:rPr>
      </w:pPr>
      <w:r>
        <w:rPr>
          <w:rFonts w:eastAsiaTheme="minorEastAsia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>
        <w:rPr>
          <w:rFonts w:eastAsiaTheme="minorEastAsia"/>
          <w:b/>
          <w:bCs/>
          <w:i/>
          <w:iCs/>
        </w:rPr>
        <w:t xml:space="preserve">целевые </w:t>
      </w:r>
      <w:r>
        <w:rPr>
          <w:rFonts w:eastAsiaTheme="minorEastAsia"/>
          <w:b/>
          <w:bCs/>
          <w:i/>
          <w:iCs/>
          <w:spacing w:val="-1"/>
        </w:rPr>
        <w:t xml:space="preserve">приоритеты, </w:t>
      </w:r>
      <w:r>
        <w:rPr>
          <w:rFonts w:eastAsiaTheme="minorEastAsia"/>
          <w:spacing w:val="-1"/>
        </w:rPr>
        <w:t>соответствующие трём уровням образования:</w:t>
      </w:r>
    </w:p>
    <w:p w:rsidR="00154FB7" w:rsidRDefault="00154FB7" w:rsidP="00D142EA">
      <w:pPr>
        <w:widowControl w:val="0"/>
        <w:shd w:val="clear" w:color="auto" w:fill="FFFFFF"/>
        <w:autoSpaceDE w:val="0"/>
        <w:autoSpaceDN w:val="0"/>
        <w:adjustRightInd w:val="0"/>
        <w:ind w:left="57" w:right="57" w:firstLine="369"/>
        <w:jc w:val="both"/>
        <w:rPr>
          <w:rFonts w:eastAsiaTheme="minorEastAsia"/>
          <w:b/>
          <w:u w:val="single"/>
        </w:rPr>
      </w:pPr>
      <w:r>
        <w:rPr>
          <w:rFonts w:eastAsiaTheme="minorEastAsia"/>
        </w:rPr>
        <w:t xml:space="preserve">В воспитании детей подросткового возраста, приоритетом является </w:t>
      </w:r>
      <w:r>
        <w:rPr>
          <w:rFonts w:eastAsiaTheme="minorEastAsia"/>
          <w:b/>
          <w:i/>
          <w:iCs/>
          <w:u w:val="single"/>
        </w:rPr>
        <w:t xml:space="preserve">создание благоприятных условий для развития социально значимых </w:t>
      </w:r>
      <w:r>
        <w:rPr>
          <w:rFonts w:eastAsiaTheme="minorEastAsia"/>
          <w:b/>
          <w:i/>
          <w:iCs/>
          <w:spacing w:val="-1"/>
          <w:u w:val="single"/>
        </w:rPr>
        <w:t>отношений школьников, и, прежде всего, ценностных отношений:</w:t>
      </w:r>
    </w:p>
    <w:p w:rsidR="00154FB7" w:rsidRDefault="00154FB7" w:rsidP="00D142EA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ind w:left="57" w:right="57" w:firstLine="369"/>
        <w:jc w:val="both"/>
        <w:rPr>
          <w:rFonts w:eastAsiaTheme="minorEastAsia"/>
        </w:rPr>
      </w:pPr>
      <w:r>
        <w:rPr>
          <w:rFonts w:eastAsiaTheme="minorEastAsia"/>
        </w:rPr>
        <w:t>-</w:t>
      </w:r>
      <w:r>
        <w:rPr>
          <w:rFonts w:eastAsiaTheme="minorEastAsia"/>
          <w:spacing w:val="-1"/>
        </w:rPr>
        <w:t>к семье как главной опоре в жизни человека и источнику его счастья;</w:t>
      </w:r>
    </w:p>
    <w:p w:rsidR="00154FB7" w:rsidRDefault="00154FB7" w:rsidP="00D142EA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ind w:left="57" w:right="57" w:firstLine="369"/>
        <w:jc w:val="both"/>
        <w:rPr>
          <w:rFonts w:eastAsiaTheme="minorEastAsia"/>
        </w:rPr>
      </w:pPr>
      <w:r>
        <w:rPr>
          <w:rFonts w:eastAsiaTheme="minorEastAsia"/>
        </w:rPr>
        <w:t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154FB7" w:rsidRDefault="00154FB7" w:rsidP="00D142EA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ind w:left="57" w:right="57" w:firstLine="369"/>
        <w:jc w:val="both"/>
        <w:rPr>
          <w:rFonts w:eastAsiaTheme="minorEastAsia"/>
        </w:rPr>
      </w:pPr>
      <w:r>
        <w:rPr>
          <w:rFonts w:eastAsiaTheme="minorEastAsia"/>
        </w:rPr>
        <w:t xml:space="preserve">-к своему отечеству, своей малой и большой Родине как месту, в </w:t>
      </w:r>
      <w:r>
        <w:rPr>
          <w:rFonts w:eastAsiaTheme="minorEastAsia"/>
          <w:spacing w:val="-2"/>
        </w:rPr>
        <w:t xml:space="preserve">котором человек вырос и познал первые радости и неудачи, которая завещана </w:t>
      </w:r>
      <w:r>
        <w:rPr>
          <w:rFonts w:eastAsiaTheme="minorEastAsia"/>
        </w:rPr>
        <w:t>ему предками и которую нужно оберегать;</w:t>
      </w:r>
    </w:p>
    <w:p w:rsidR="00154FB7" w:rsidRDefault="00154FB7" w:rsidP="00D142EA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ind w:left="57" w:right="57" w:firstLine="369"/>
        <w:jc w:val="both"/>
        <w:rPr>
          <w:rFonts w:eastAsiaTheme="minorEastAsia"/>
        </w:rPr>
      </w:pPr>
      <w:r>
        <w:rPr>
          <w:rFonts w:eastAsiaTheme="minorEastAsia"/>
        </w:rPr>
        <w:t>-к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154FB7" w:rsidRDefault="00154FB7" w:rsidP="00D142EA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ind w:left="57" w:right="57" w:firstLine="369"/>
        <w:jc w:val="both"/>
        <w:rPr>
          <w:rFonts w:eastAsiaTheme="minorEastAsia"/>
        </w:rPr>
      </w:pPr>
      <w:r>
        <w:rPr>
          <w:rFonts w:eastAsiaTheme="minorEastAsia"/>
          <w:spacing w:val="-1"/>
        </w:rPr>
        <w:t xml:space="preserve">-к миру как главному принципу человеческого общежития, условию </w:t>
      </w:r>
      <w:r>
        <w:rPr>
          <w:rFonts w:eastAsiaTheme="minorEastAsia"/>
          <w:spacing w:val="-2"/>
        </w:rPr>
        <w:t>крепкой дружбы, налаживания отношений с коллегами по работе в будущем и</w:t>
      </w:r>
      <w:r>
        <w:rPr>
          <w:rFonts w:eastAsiaTheme="minorEastAsia"/>
          <w:spacing w:val="-1"/>
        </w:rPr>
        <w:t>создания благоприятного микроклимата в своей собственной семье;</w:t>
      </w:r>
    </w:p>
    <w:p w:rsidR="00154FB7" w:rsidRDefault="00154FB7" w:rsidP="00D142EA">
      <w:pPr>
        <w:widowControl w:val="0"/>
        <w:shd w:val="clear" w:color="auto" w:fill="FFFFFF"/>
        <w:tabs>
          <w:tab w:val="left" w:pos="1123"/>
        </w:tabs>
        <w:autoSpaceDE w:val="0"/>
        <w:autoSpaceDN w:val="0"/>
        <w:adjustRightInd w:val="0"/>
        <w:ind w:left="57" w:right="57" w:firstLine="369"/>
        <w:jc w:val="both"/>
        <w:rPr>
          <w:rFonts w:eastAsiaTheme="minorEastAsia"/>
        </w:rPr>
      </w:pPr>
      <w:r>
        <w:rPr>
          <w:rFonts w:eastAsiaTheme="minorEastAsia"/>
        </w:rPr>
        <w:t>-к знаниям, как интеллектуальному ресурсу, обеспечивающему</w:t>
      </w:r>
      <w:r>
        <w:rPr>
          <w:rFonts w:eastAsiaTheme="minorEastAsia"/>
        </w:rPr>
        <w:br/>
      </w:r>
      <w:r>
        <w:rPr>
          <w:rFonts w:eastAsiaTheme="minorEastAsia"/>
          <w:spacing w:val="-2"/>
        </w:rPr>
        <w:t xml:space="preserve">будущее человека, как результату кропотливого, но увлекательного учебного </w:t>
      </w:r>
      <w:r>
        <w:rPr>
          <w:rFonts w:eastAsiaTheme="minorEastAsia"/>
        </w:rPr>
        <w:t>труда;</w:t>
      </w:r>
    </w:p>
    <w:p w:rsidR="00154FB7" w:rsidRDefault="00154FB7" w:rsidP="00D142EA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ind w:left="57" w:right="57" w:firstLine="369"/>
        <w:jc w:val="both"/>
        <w:rPr>
          <w:rFonts w:eastAsiaTheme="minorEastAsia"/>
        </w:rPr>
      </w:pPr>
      <w:r>
        <w:rPr>
          <w:rFonts w:eastAsiaTheme="minorEastAsia"/>
          <w:spacing w:val="-1"/>
        </w:rPr>
        <w:t xml:space="preserve">-к культуре как духовному богатству общества и важному условию </w:t>
      </w:r>
      <w:r>
        <w:rPr>
          <w:rFonts w:eastAsiaTheme="minorEastAsia"/>
          <w:spacing w:val="-2"/>
        </w:rPr>
        <w:t xml:space="preserve">ощущения человеком полноты проживаемой жизни, которое дают ему чтение, </w:t>
      </w:r>
      <w:r>
        <w:rPr>
          <w:rFonts w:eastAsiaTheme="minorEastAsia"/>
        </w:rPr>
        <w:t>музыка, искусство, театр, творческое самовыражение;</w:t>
      </w:r>
    </w:p>
    <w:p w:rsidR="00154FB7" w:rsidRDefault="00154FB7" w:rsidP="00D142EA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ind w:left="57" w:right="57" w:firstLine="369"/>
        <w:jc w:val="both"/>
        <w:rPr>
          <w:rFonts w:eastAsiaTheme="minorEastAsia"/>
        </w:rPr>
      </w:pPr>
      <w:r>
        <w:rPr>
          <w:rFonts w:eastAsiaTheme="minorEastAsia"/>
        </w:rPr>
        <w:t>-к здоровью, как залогу долгой и активной жизни человека, его хорошего настроения и оптимистичного взгляда на мир;</w:t>
      </w:r>
    </w:p>
    <w:p w:rsidR="00154FB7" w:rsidRDefault="00154FB7" w:rsidP="00D142EA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ind w:left="57" w:right="57" w:firstLine="369"/>
        <w:jc w:val="both"/>
        <w:rPr>
          <w:rFonts w:eastAsiaTheme="minorEastAsia"/>
        </w:rPr>
      </w:pPr>
      <w:r>
        <w:rPr>
          <w:rFonts w:eastAsiaTheme="minorEastAsia"/>
          <w:spacing w:val="-2"/>
        </w:rPr>
        <w:t xml:space="preserve">-к окружающим людям, как безусловной и абсолютной ценности, как </w:t>
      </w:r>
      <w:r>
        <w:rPr>
          <w:rFonts w:eastAsiaTheme="minorEastAsia"/>
          <w:spacing w:val="-1"/>
        </w:rPr>
        <w:t>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:rsidR="00154FB7" w:rsidRDefault="00154FB7" w:rsidP="00D142EA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ind w:left="57" w:right="57" w:firstLine="369"/>
        <w:jc w:val="both"/>
        <w:rPr>
          <w:rFonts w:eastAsiaTheme="minorEastAsia"/>
        </w:rPr>
      </w:pPr>
      <w:r>
        <w:rPr>
          <w:rFonts w:eastAsiaTheme="minorEastAsia"/>
        </w:rPr>
        <w:t xml:space="preserve">-к самим себе, как хозяевам своей судьбы, самоопределяющимся и </w:t>
      </w:r>
      <w:r>
        <w:rPr>
          <w:rFonts w:eastAsiaTheme="minorEastAsia"/>
          <w:spacing w:val="-1"/>
        </w:rPr>
        <w:t>самореализующимся личностям, отвечающим за свое собственное будущее.</w:t>
      </w:r>
    </w:p>
    <w:p w:rsidR="00154FB7" w:rsidRDefault="00154FB7" w:rsidP="00D142EA">
      <w:pPr>
        <w:widowControl w:val="0"/>
        <w:shd w:val="clear" w:color="auto" w:fill="FFFFFF"/>
        <w:autoSpaceDE w:val="0"/>
        <w:autoSpaceDN w:val="0"/>
        <w:adjustRightInd w:val="0"/>
        <w:ind w:left="57" w:right="57" w:firstLine="369"/>
        <w:jc w:val="both"/>
        <w:rPr>
          <w:rFonts w:eastAsiaTheme="minorEastAsia"/>
        </w:rPr>
      </w:pPr>
      <w:r>
        <w:rPr>
          <w:rFonts w:eastAsiaTheme="minorEastAsia"/>
        </w:rPr>
        <w:t xml:space="preserve">Данный ценностный аспект человеческой жизни чрезвычайно важен для личностного развития школьника, так как именно ценности во многом </w:t>
      </w:r>
      <w:r>
        <w:rPr>
          <w:rFonts w:eastAsiaTheme="minorEastAsia"/>
          <w:spacing w:val="-1"/>
        </w:rPr>
        <w:t>определяют его жизненные цели, его поступки, его повседневную жизнь.</w:t>
      </w:r>
    </w:p>
    <w:p w:rsidR="00154FB7" w:rsidRDefault="00154FB7" w:rsidP="00D142EA">
      <w:pPr>
        <w:widowControl w:val="0"/>
        <w:shd w:val="clear" w:color="auto" w:fill="FFFFFF"/>
        <w:autoSpaceDE w:val="0"/>
        <w:autoSpaceDN w:val="0"/>
        <w:adjustRightInd w:val="0"/>
        <w:ind w:left="57" w:right="57" w:firstLine="369"/>
        <w:jc w:val="both"/>
        <w:rPr>
          <w:rFonts w:eastAsiaTheme="minorEastAsia"/>
        </w:rPr>
      </w:pPr>
      <w:r>
        <w:rPr>
          <w:rFonts w:eastAsiaTheme="minorEastAsia"/>
        </w:rPr>
        <w:t xml:space="preserve">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</w:t>
      </w:r>
      <w:r>
        <w:rPr>
          <w:rFonts w:eastAsiaTheme="minorEastAsia"/>
          <w:spacing w:val="-1"/>
        </w:rPr>
        <w:t>собственной жизненной позиции, собственных ценностных ориентации.</w:t>
      </w:r>
    </w:p>
    <w:p w:rsidR="00154FB7" w:rsidRDefault="00154FB7" w:rsidP="00D142EA">
      <w:pPr>
        <w:widowControl w:val="0"/>
        <w:shd w:val="clear" w:color="auto" w:fill="FFFFFF"/>
        <w:autoSpaceDE w:val="0"/>
        <w:autoSpaceDN w:val="0"/>
        <w:adjustRightInd w:val="0"/>
        <w:ind w:left="57" w:right="57" w:firstLine="369"/>
        <w:jc w:val="both"/>
        <w:rPr>
          <w:rFonts w:eastAsiaTheme="minorEastAsia"/>
        </w:rPr>
      </w:pPr>
      <w:r>
        <w:rPr>
          <w:rFonts w:eastAsiaTheme="minorEastAsia"/>
        </w:rPr>
        <w:t>Подростковый возраст - наиболее удачный возраст для развития социально значимых отношений школьников.</w:t>
      </w:r>
    </w:p>
    <w:p w:rsidR="00154FB7" w:rsidRDefault="00154FB7" w:rsidP="00D142EA">
      <w:pPr>
        <w:widowControl w:val="0"/>
        <w:shd w:val="clear" w:color="auto" w:fill="FFFFFF"/>
        <w:autoSpaceDE w:val="0"/>
        <w:autoSpaceDN w:val="0"/>
        <w:adjustRightInd w:val="0"/>
        <w:ind w:left="57" w:right="57" w:firstLine="369"/>
        <w:jc w:val="both"/>
        <w:rPr>
          <w:rFonts w:eastAsiaTheme="minorEastAsia"/>
        </w:rPr>
      </w:pPr>
      <w:r>
        <w:rPr>
          <w:rFonts w:eastAsiaTheme="minorEastAsia"/>
          <w:spacing w:val="-9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>
        <w:rPr>
          <w:rFonts w:eastAsiaTheme="minorEastAsia"/>
          <w:b/>
          <w:bCs/>
          <w:i/>
          <w:iCs/>
          <w:spacing w:val="-9"/>
        </w:rPr>
        <w:t xml:space="preserve">не означает игнорирования </w:t>
      </w:r>
      <w:r>
        <w:rPr>
          <w:rFonts w:eastAsiaTheme="minorEastAsia"/>
          <w:b/>
          <w:bCs/>
          <w:i/>
          <w:iCs/>
          <w:spacing w:val="-10"/>
        </w:rPr>
        <w:t xml:space="preserve">других составляющих общей цели воспитания. </w:t>
      </w:r>
      <w:r>
        <w:rPr>
          <w:rFonts w:eastAsiaTheme="minorEastAsia"/>
          <w:spacing w:val="-10"/>
        </w:rPr>
        <w:t xml:space="preserve">Приоритет — это то, чему </w:t>
      </w:r>
      <w:r>
        <w:rPr>
          <w:rFonts w:eastAsiaTheme="minorEastAsia"/>
          <w:spacing w:val="-11"/>
        </w:rPr>
        <w:t xml:space="preserve">педагогам, работающим со школьниками конкретной возрастной категории, </w:t>
      </w:r>
      <w:r>
        <w:rPr>
          <w:rFonts w:eastAsiaTheme="minorEastAsia"/>
          <w:spacing w:val="-10"/>
        </w:rPr>
        <w:t>предстоит уделять большее, но не единственное внимание.</w:t>
      </w:r>
    </w:p>
    <w:p w:rsidR="00154FB7" w:rsidRDefault="00154FB7" w:rsidP="00D142EA">
      <w:pPr>
        <w:widowControl w:val="0"/>
        <w:shd w:val="clear" w:color="auto" w:fill="FFFFFF"/>
        <w:autoSpaceDE w:val="0"/>
        <w:autoSpaceDN w:val="0"/>
        <w:adjustRightInd w:val="0"/>
        <w:ind w:left="57" w:right="57" w:firstLine="369"/>
        <w:jc w:val="both"/>
        <w:rPr>
          <w:rFonts w:eastAsiaTheme="minorEastAsia"/>
        </w:rPr>
      </w:pPr>
      <w:r>
        <w:rPr>
          <w:rFonts w:eastAsiaTheme="minorEastAsia"/>
          <w:spacing w:val="-8"/>
        </w:rPr>
        <w:t xml:space="preserve">Добросовестная работа педагогов, направленная на достижение </w:t>
      </w:r>
      <w:r>
        <w:rPr>
          <w:rFonts w:eastAsiaTheme="minorEastAsia"/>
          <w:spacing w:val="-10"/>
        </w:rPr>
        <w:t xml:space="preserve">поставленной цели, позволит ребёнку получить необходимые социальные </w:t>
      </w:r>
      <w:r>
        <w:rPr>
          <w:rFonts w:eastAsiaTheme="minorEastAsia"/>
          <w:spacing w:val="-9"/>
        </w:rPr>
        <w:t xml:space="preserve">навыки, которые помогут ему лучше ориентироваться в сложном мире </w:t>
      </w:r>
      <w:r>
        <w:rPr>
          <w:rFonts w:eastAsiaTheme="minorEastAsia"/>
          <w:spacing w:val="-10"/>
        </w:rPr>
        <w:t xml:space="preserve">человеческих взаимоотношений, эффективнее налаживать коммуникацию с окружающими, увереннее чувствовать себя, продуктивнее сотрудничать с </w:t>
      </w:r>
      <w:r>
        <w:rPr>
          <w:rFonts w:eastAsiaTheme="minorEastAsia"/>
          <w:spacing w:val="-11"/>
        </w:rPr>
        <w:t xml:space="preserve">людьми разных возрастов и разного социального положения, смелее искать и </w:t>
      </w:r>
      <w:r>
        <w:rPr>
          <w:rFonts w:eastAsiaTheme="minorEastAsia"/>
          <w:spacing w:val="-8"/>
        </w:rPr>
        <w:t xml:space="preserve">находить выходы из трудной жизненной ситуации, осмысленнее выбирать </w:t>
      </w:r>
      <w:r>
        <w:rPr>
          <w:rFonts w:eastAsiaTheme="minorEastAsia"/>
        </w:rPr>
        <w:t>свой жизненный путь.</w:t>
      </w:r>
    </w:p>
    <w:p w:rsidR="00D142EA" w:rsidRDefault="00D142EA" w:rsidP="00D142EA">
      <w:pPr>
        <w:pStyle w:val="Style4"/>
        <w:widowControl/>
        <w:spacing w:line="240" w:lineRule="auto"/>
        <w:ind w:firstLine="0"/>
        <w:jc w:val="center"/>
        <w:rPr>
          <w:rFonts w:ascii="Times New Roman" w:hAnsi="Times New Roman"/>
          <w:b/>
        </w:rPr>
      </w:pPr>
    </w:p>
    <w:p w:rsidR="00D142EA" w:rsidRDefault="00D142EA" w:rsidP="00D142EA">
      <w:pPr>
        <w:pStyle w:val="Style4"/>
        <w:widowControl/>
        <w:spacing w:line="240" w:lineRule="auto"/>
        <w:ind w:firstLine="0"/>
        <w:jc w:val="center"/>
        <w:rPr>
          <w:rFonts w:ascii="Times New Roman" w:hAnsi="Times New Roman"/>
          <w:b/>
        </w:rPr>
      </w:pPr>
    </w:p>
    <w:p w:rsidR="00D142EA" w:rsidRDefault="00D142EA" w:rsidP="00D142EA">
      <w:pPr>
        <w:pStyle w:val="Style4"/>
        <w:widowControl/>
        <w:spacing w:line="240" w:lineRule="auto"/>
        <w:ind w:firstLine="0"/>
        <w:jc w:val="center"/>
        <w:rPr>
          <w:rFonts w:ascii="Times New Roman" w:hAnsi="Times New Roman"/>
          <w:b/>
        </w:rPr>
      </w:pPr>
    </w:p>
    <w:p w:rsidR="00500CD8" w:rsidRPr="001E46CB" w:rsidRDefault="00500CD8" w:rsidP="00D142EA">
      <w:pPr>
        <w:pStyle w:val="Style4"/>
        <w:widowControl/>
        <w:spacing w:line="240" w:lineRule="auto"/>
        <w:ind w:firstLine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Критерии </w:t>
      </w:r>
      <w:r w:rsidRPr="001E46CB">
        <w:rPr>
          <w:rFonts w:ascii="Times New Roman" w:hAnsi="Times New Roman"/>
          <w:b/>
        </w:rPr>
        <w:t xml:space="preserve"> оценивания</w:t>
      </w:r>
    </w:p>
    <w:p w:rsidR="00500CD8" w:rsidRPr="001E46CB" w:rsidRDefault="00500CD8" w:rsidP="00500CD8">
      <w:pPr>
        <w:pStyle w:val="Style4"/>
        <w:widowControl/>
        <w:spacing w:line="240" w:lineRule="auto"/>
        <w:ind w:firstLine="0"/>
        <w:jc w:val="center"/>
        <w:rPr>
          <w:rStyle w:val="FontStyle40"/>
          <w:rFonts w:ascii="Times New Roman" w:hAnsi="Times New Roman"/>
        </w:rPr>
      </w:pPr>
    </w:p>
    <w:p w:rsidR="00500CD8" w:rsidRPr="00750111" w:rsidRDefault="00500CD8" w:rsidP="00500CD8">
      <w:pPr>
        <w:ind w:firstLine="709"/>
        <w:jc w:val="both"/>
        <w:rPr>
          <w:sz w:val="22"/>
          <w:szCs w:val="22"/>
        </w:rPr>
      </w:pPr>
      <w:r w:rsidRPr="00750111">
        <w:rPr>
          <w:sz w:val="22"/>
          <w:szCs w:val="22"/>
        </w:rPr>
        <w:t xml:space="preserve">Оценка </w:t>
      </w:r>
      <w:r w:rsidRPr="00750111">
        <w:rPr>
          <w:b/>
          <w:sz w:val="22"/>
          <w:szCs w:val="22"/>
        </w:rPr>
        <w:t>личностных результатов</w:t>
      </w:r>
      <w:r w:rsidRPr="00750111">
        <w:rPr>
          <w:sz w:val="22"/>
          <w:szCs w:val="22"/>
        </w:rPr>
        <w:t xml:space="preserve"> в текущем образовательном процессе проводится на основе соответствия ученика следующим требованиям:</w:t>
      </w:r>
    </w:p>
    <w:p w:rsidR="00500CD8" w:rsidRPr="00750111" w:rsidRDefault="00500CD8" w:rsidP="00500CD8">
      <w:pPr>
        <w:jc w:val="both"/>
        <w:rPr>
          <w:sz w:val="22"/>
          <w:szCs w:val="22"/>
        </w:rPr>
      </w:pPr>
      <w:r w:rsidRPr="00750111">
        <w:rPr>
          <w:sz w:val="22"/>
          <w:szCs w:val="22"/>
        </w:rPr>
        <w:t xml:space="preserve">- соблюдение норм и правил поведения; </w:t>
      </w:r>
    </w:p>
    <w:p w:rsidR="00500CD8" w:rsidRPr="00750111" w:rsidRDefault="00500CD8" w:rsidP="00500CD8">
      <w:pPr>
        <w:jc w:val="both"/>
        <w:rPr>
          <w:sz w:val="22"/>
          <w:szCs w:val="22"/>
        </w:rPr>
      </w:pPr>
      <w:r w:rsidRPr="00750111">
        <w:rPr>
          <w:sz w:val="22"/>
          <w:szCs w:val="22"/>
        </w:rPr>
        <w:t>- прилежание и ответственность за результаты обучения;</w:t>
      </w:r>
    </w:p>
    <w:p w:rsidR="00500CD8" w:rsidRPr="00750111" w:rsidRDefault="00500CD8" w:rsidP="00500CD8">
      <w:pPr>
        <w:jc w:val="both"/>
        <w:rPr>
          <w:sz w:val="22"/>
          <w:szCs w:val="22"/>
        </w:rPr>
      </w:pPr>
      <w:r w:rsidRPr="00750111">
        <w:rPr>
          <w:sz w:val="22"/>
          <w:szCs w:val="22"/>
        </w:rPr>
        <w:t>- готовности и способности делать осознанный выбор своей образовательной траектории;</w:t>
      </w:r>
    </w:p>
    <w:p w:rsidR="00500CD8" w:rsidRPr="00750111" w:rsidRDefault="00500CD8" w:rsidP="00500CD8">
      <w:pPr>
        <w:jc w:val="both"/>
        <w:rPr>
          <w:sz w:val="22"/>
          <w:szCs w:val="22"/>
        </w:rPr>
      </w:pPr>
      <w:r w:rsidRPr="00750111">
        <w:rPr>
          <w:sz w:val="22"/>
          <w:szCs w:val="22"/>
        </w:rPr>
        <w:t>- наличие позитивной ценностно-смысловой установки ученика, формируемой средствами конкретного предмета.</w:t>
      </w:r>
    </w:p>
    <w:p w:rsidR="00500CD8" w:rsidRPr="00750111" w:rsidRDefault="00500CD8" w:rsidP="00500CD8">
      <w:pPr>
        <w:ind w:firstLine="709"/>
        <w:jc w:val="both"/>
        <w:rPr>
          <w:sz w:val="22"/>
          <w:szCs w:val="22"/>
        </w:rPr>
      </w:pPr>
      <w:r w:rsidRPr="00750111">
        <w:rPr>
          <w:sz w:val="22"/>
          <w:szCs w:val="22"/>
        </w:rPr>
        <w:t>Достижения  личностных результатов отражаются в индивидуальных накопительных портфолио обучающихся.</w:t>
      </w:r>
    </w:p>
    <w:p w:rsidR="00500CD8" w:rsidRPr="00750111" w:rsidRDefault="00500CD8" w:rsidP="00500CD8">
      <w:pPr>
        <w:ind w:firstLine="709"/>
        <w:jc w:val="both"/>
        <w:rPr>
          <w:sz w:val="22"/>
          <w:szCs w:val="22"/>
        </w:rPr>
      </w:pPr>
      <w:r w:rsidRPr="00750111">
        <w:rPr>
          <w:sz w:val="22"/>
          <w:szCs w:val="22"/>
        </w:rPr>
        <w:t xml:space="preserve">Оценивание </w:t>
      </w:r>
      <w:r w:rsidRPr="00750111">
        <w:rPr>
          <w:b/>
          <w:sz w:val="22"/>
          <w:szCs w:val="22"/>
        </w:rPr>
        <w:t>метапредметных результатов</w:t>
      </w:r>
      <w:r w:rsidRPr="00750111">
        <w:rPr>
          <w:sz w:val="22"/>
          <w:szCs w:val="22"/>
        </w:rPr>
        <w:t xml:space="preserve"> ведется по следующим позициям:</w:t>
      </w:r>
    </w:p>
    <w:p w:rsidR="00500CD8" w:rsidRPr="00750111" w:rsidRDefault="00500CD8" w:rsidP="00500CD8">
      <w:pPr>
        <w:jc w:val="both"/>
        <w:rPr>
          <w:sz w:val="22"/>
          <w:szCs w:val="22"/>
        </w:rPr>
      </w:pPr>
      <w:r w:rsidRPr="00750111">
        <w:rPr>
          <w:sz w:val="22"/>
          <w:szCs w:val="22"/>
        </w:rPr>
        <w:t>- способность и готовность ученика к освоению знаний, их самостоятельному пополнению, переносу и интеграции;</w:t>
      </w:r>
    </w:p>
    <w:p w:rsidR="00500CD8" w:rsidRPr="00750111" w:rsidRDefault="00500CD8" w:rsidP="00500CD8">
      <w:pPr>
        <w:jc w:val="both"/>
        <w:rPr>
          <w:sz w:val="22"/>
          <w:szCs w:val="22"/>
        </w:rPr>
      </w:pPr>
      <w:r w:rsidRPr="00750111">
        <w:rPr>
          <w:sz w:val="22"/>
          <w:szCs w:val="22"/>
        </w:rPr>
        <w:t>- способность к сотрудничеству и коммуникации;</w:t>
      </w:r>
    </w:p>
    <w:p w:rsidR="00500CD8" w:rsidRPr="00750111" w:rsidRDefault="00500CD8" w:rsidP="00500CD8">
      <w:pPr>
        <w:jc w:val="both"/>
        <w:rPr>
          <w:sz w:val="22"/>
          <w:szCs w:val="22"/>
        </w:rPr>
      </w:pPr>
      <w:r w:rsidRPr="00750111">
        <w:rPr>
          <w:sz w:val="22"/>
          <w:szCs w:val="22"/>
        </w:rPr>
        <w:t>- способность к решению личностно и социально значимых проблем и воплощению найденных решений в практику;</w:t>
      </w:r>
    </w:p>
    <w:p w:rsidR="00500CD8" w:rsidRPr="00750111" w:rsidRDefault="00500CD8" w:rsidP="00500CD8">
      <w:pPr>
        <w:jc w:val="both"/>
        <w:rPr>
          <w:sz w:val="22"/>
          <w:szCs w:val="22"/>
        </w:rPr>
      </w:pPr>
      <w:r w:rsidRPr="00750111">
        <w:rPr>
          <w:sz w:val="22"/>
          <w:szCs w:val="22"/>
        </w:rPr>
        <w:t>- способность и готовность к использованию ИКТ в целях обучения и развития;</w:t>
      </w:r>
    </w:p>
    <w:p w:rsidR="00500CD8" w:rsidRPr="00750111" w:rsidRDefault="00500CD8" w:rsidP="00500CD8">
      <w:pPr>
        <w:jc w:val="both"/>
        <w:rPr>
          <w:sz w:val="22"/>
          <w:szCs w:val="22"/>
        </w:rPr>
      </w:pPr>
      <w:r w:rsidRPr="00750111">
        <w:rPr>
          <w:sz w:val="22"/>
          <w:szCs w:val="22"/>
        </w:rPr>
        <w:t>- способность к самоорганизации, саморегуляции и рефлексии.</w:t>
      </w:r>
    </w:p>
    <w:p w:rsidR="00500CD8" w:rsidRDefault="00500CD8" w:rsidP="00500CD8">
      <w:pPr>
        <w:ind w:firstLine="709"/>
        <w:jc w:val="both"/>
        <w:rPr>
          <w:sz w:val="22"/>
          <w:szCs w:val="22"/>
        </w:rPr>
      </w:pPr>
      <w:r w:rsidRPr="00750111">
        <w:rPr>
          <w:sz w:val="22"/>
          <w:szCs w:val="22"/>
        </w:rPr>
        <w:t xml:space="preserve">Оценка достижения учеником метапредметных результатов осуществляется по итогам выполнения проверочных работ, в рамках системы </w:t>
      </w:r>
    </w:p>
    <w:p w:rsidR="00500CD8" w:rsidRDefault="00500CD8" w:rsidP="00500CD8">
      <w:pPr>
        <w:ind w:firstLine="709"/>
        <w:jc w:val="both"/>
        <w:rPr>
          <w:sz w:val="22"/>
          <w:szCs w:val="22"/>
        </w:rPr>
      </w:pPr>
      <w:r w:rsidRPr="00750111">
        <w:rPr>
          <w:sz w:val="22"/>
          <w:szCs w:val="22"/>
        </w:rPr>
        <w:t xml:space="preserve">текущей, тематической и промежуточной оценки, а также промежуточной аттестации. Главной процедурой итоговой оценки достижения </w:t>
      </w:r>
    </w:p>
    <w:p w:rsidR="00500CD8" w:rsidRPr="00750111" w:rsidRDefault="00500CD8" w:rsidP="00500CD8">
      <w:pPr>
        <w:ind w:firstLine="709"/>
        <w:jc w:val="both"/>
        <w:rPr>
          <w:sz w:val="22"/>
          <w:szCs w:val="22"/>
        </w:rPr>
      </w:pPr>
      <w:r w:rsidRPr="00750111">
        <w:rPr>
          <w:sz w:val="22"/>
          <w:szCs w:val="22"/>
        </w:rPr>
        <w:t xml:space="preserve">метапредметных результатов является защита итогового индивидуального проекта. </w:t>
      </w:r>
    </w:p>
    <w:p w:rsidR="00500CD8" w:rsidRDefault="00500CD8" w:rsidP="00500CD8">
      <w:pPr>
        <w:ind w:firstLine="709"/>
        <w:jc w:val="both"/>
        <w:rPr>
          <w:sz w:val="22"/>
          <w:szCs w:val="22"/>
        </w:rPr>
      </w:pPr>
      <w:r w:rsidRPr="00750111">
        <w:rPr>
          <w:sz w:val="22"/>
          <w:szCs w:val="22"/>
        </w:rPr>
        <w:t xml:space="preserve">Основным объектом оценки </w:t>
      </w:r>
      <w:r w:rsidRPr="00750111">
        <w:rPr>
          <w:b/>
          <w:sz w:val="22"/>
          <w:szCs w:val="22"/>
        </w:rPr>
        <w:t>предметных результатов</w:t>
      </w:r>
      <w:r w:rsidRPr="00750111">
        <w:rPr>
          <w:sz w:val="22"/>
          <w:szCs w:val="22"/>
        </w:rPr>
        <w:t xml:space="preserve"> является способность ученика к решению учебно-познавательных и учебно-практических </w:t>
      </w:r>
    </w:p>
    <w:p w:rsidR="00500CD8" w:rsidRPr="00750111" w:rsidRDefault="00500CD8" w:rsidP="00500CD8">
      <w:pPr>
        <w:ind w:firstLine="709"/>
        <w:jc w:val="both"/>
        <w:rPr>
          <w:sz w:val="22"/>
          <w:szCs w:val="22"/>
        </w:rPr>
      </w:pPr>
      <w:r w:rsidRPr="00750111">
        <w:rPr>
          <w:sz w:val="22"/>
          <w:szCs w:val="22"/>
        </w:rPr>
        <w:t xml:space="preserve">задач на основе изучаемого учебного материала. </w:t>
      </w:r>
    </w:p>
    <w:p w:rsidR="00500CD8" w:rsidRDefault="00500CD8" w:rsidP="00500CD8">
      <w:pPr>
        <w:ind w:firstLine="709"/>
        <w:jc w:val="both"/>
        <w:rPr>
          <w:sz w:val="22"/>
          <w:szCs w:val="22"/>
        </w:rPr>
      </w:pPr>
      <w:r w:rsidRPr="00750111">
        <w:rPr>
          <w:sz w:val="22"/>
          <w:szCs w:val="22"/>
        </w:rPr>
        <w:t xml:space="preserve">Примерные виды контроля учебных достижений по предмету: устный опрос, тест, самопроверка, взаимопроверка, самостоятельная работа, </w:t>
      </w:r>
    </w:p>
    <w:p w:rsidR="00500CD8" w:rsidRDefault="00500CD8" w:rsidP="00500CD8">
      <w:pPr>
        <w:ind w:firstLine="709"/>
        <w:jc w:val="both"/>
        <w:rPr>
          <w:sz w:val="22"/>
          <w:szCs w:val="22"/>
        </w:rPr>
      </w:pPr>
      <w:r w:rsidRPr="00750111">
        <w:rPr>
          <w:sz w:val="22"/>
          <w:szCs w:val="22"/>
        </w:rPr>
        <w:t xml:space="preserve">буквенный диктант, орфографический диктант, словарная работа, контрольный диктант, контрольное изложение, контрольное сочинение, </w:t>
      </w:r>
    </w:p>
    <w:p w:rsidR="00500CD8" w:rsidRPr="00750111" w:rsidRDefault="00500CD8" w:rsidP="00500CD8">
      <w:pPr>
        <w:ind w:firstLine="709"/>
        <w:jc w:val="both"/>
        <w:rPr>
          <w:sz w:val="22"/>
          <w:szCs w:val="22"/>
        </w:rPr>
      </w:pPr>
      <w:r w:rsidRPr="00750111">
        <w:rPr>
          <w:sz w:val="22"/>
          <w:szCs w:val="22"/>
        </w:rPr>
        <w:t>работа по карточкам и т.д.</w:t>
      </w:r>
    </w:p>
    <w:p w:rsidR="00500CD8" w:rsidRPr="00750111" w:rsidRDefault="00500CD8" w:rsidP="00500CD8">
      <w:pPr>
        <w:jc w:val="both"/>
        <w:rPr>
          <w:b/>
          <w:sz w:val="22"/>
          <w:szCs w:val="22"/>
        </w:rPr>
      </w:pPr>
    </w:p>
    <w:p w:rsidR="00500CD8" w:rsidRDefault="00500CD8" w:rsidP="00500CD8">
      <w:pPr>
        <w:pStyle w:val="Style21"/>
        <w:widowControl/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41"/>
          <w:rFonts w:ascii="Times New Roman" w:hAnsi="Times New Roman"/>
          <w:bCs/>
          <w:iCs/>
          <w:sz w:val="22"/>
          <w:szCs w:val="22"/>
        </w:rPr>
        <w:lastRenderedPageBreak/>
        <w:t xml:space="preserve">В результате изучения русского языка </w:t>
      </w:r>
      <w:r w:rsidRPr="00750111">
        <w:rPr>
          <w:rStyle w:val="FontStyle37"/>
          <w:rFonts w:ascii="Times New Roman" w:hAnsi="Times New Roman"/>
          <w:sz w:val="22"/>
          <w:szCs w:val="22"/>
        </w:rPr>
        <w:t xml:space="preserve">учащиеся должны </w:t>
      </w:r>
      <w:r w:rsidRPr="00750111">
        <w:rPr>
          <w:rStyle w:val="FontStyle39"/>
          <w:rFonts w:ascii="Times New Roman" w:hAnsi="Times New Roman"/>
          <w:bCs/>
          <w:iCs/>
          <w:sz w:val="22"/>
          <w:szCs w:val="22"/>
        </w:rPr>
        <w:t xml:space="preserve">знать </w:t>
      </w:r>
      <w:r w:rsidRPr="00750111">
        <w:rPr>
          <w:rStyle w:val="FontStyle37"/>
          <w:rFonts w:ascii="Times New Roman" w:hAnsi="Times New Roman"/>
          <w:sz w:val="22"/>
          <w:szCs w:val="22"/>
        </w:rPr>
        <w:t>оп</w:t>
      </w:r>
      <w:r>
        <w:rPr>
          <w:rStyle w:val="FontStyle37"/>
          <w:rFonts w:ascii="Times New Roman" w:hAnsi="Times New Roman"/>
          <w:sz w:val="22"/>
          <w:szCs w:val="22"/>
        </w:rPr>
        <w:t>ределение основных изученных в 7</w:t>
      </w:r>
      <w:r w:rsidRPr="00750111">
        <w:rPr>
          <w:rStyle w:val="FontStyle37"/>
          <w:rFonts w:ascii="Times New Roman" w:hAnsi="Times New Roman"/>
          <w:sz w:val="22"/>
          <w:szCs w:val="22"/>
        </w:rPr>
        <w:t xml:space="preserve"> классе языковых явлений и речеведческих</w:t>
      </w:r>
    </w:p>
    <w:p w:rsidR="00500CD8" w:rsidRPr="00750111" w:rsidRDefault="00500CD8" w:rsidP="00500CD8">
      <w:pPr>
        <w:pStyle w:val="Style21"/>
        <w:widowControl/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 xml:space="preserve"> понятий, орфографических и пунктуационных правил.</w:t>
      </w:r>
    </w:p>
    <w:p w:rsidR="00500CD8" w:rsidRPr="00750111" w:rsidRDefault="00500CD8" w:rsidP="00500CD8">
      <w:pPr>
        <w:pStyle w:val="Style27"/>
        <w:widowControl/>
        <w:spacing w:line="240" w:lineRule="auto"/>
        <w:jc w:val="both"/>
        <w:rPr>
          <w:rStyle w:val="FontStyle39"/>
          <w:rFonts w:ascii="Times New Roman" w:hAnsi="Times New Roman"/>
          <w:bCs/>
          <w:iCs/>
          <w:sz w:val="22"/>
          <w:szCs w:val="22"/>
        </w:rPr>
      </w:pPr>
      <w:r>
        <w:rPr>
          <w:rStyle w:val="FontStyle37"/>
          <w:rFonts w:ascii="Times New Roman" w:hAnsi="Times New Roman"/>
          <w:sz w:val="22"/>
          <w:szCs w:val="22"/>
        </w:rPr>
        <w:t>К концу 7</w:t>
      </w:r>
      <w:r w:rsidRPr="00750111">
        <w:rPr>
          <w:rStyle w:val="FontStyle37"/>
          <w:rFonts w:ascii="Times New Roman" w:hAnsi="Times New Roman"/>
          <w:sz w:val="22"/>
          <w:szCs w:val="22"/>
        </w:rPr>
        <w:t xml:space="preserve"> класса учащиеся должны  </w:t>
      </w:r>
      <w:r w:rsidRPr="00750111">
        <w:rPr>
          <w:rStyle w:val="FontStyle39"/>
          <w:rFonts w:ascii="Times New Roman" w:hAnsi="Times New Roman"/>
          <w:bCs/>
          <w:iCs/>
          <w:sz w:val="22"/>
          <w:szCs w:val="22"/>
        </w:rPr>
        <w:t xml:space="preserve">уметь: </w:t>
      </w:r>
    </w:p>
    <w:p w:rsidR="00500CD8" w:rsidRPr="00750111" w:rsidRDefault="00500CD8" w:rsidP="00500CD8">
      <w:pPr>
        <w:pStyle w:val="Style27"/>
        <w:widowControl/>
        <w:spacing w:line="240" w:lineRule="auto"/>
        <w:jc w:val="both"/>
        <w:rPr>
          <w:rStyle w:val="FontStyle40"/>
          <w:rFonts w:ascii="Times New Roman" w:hAnsi="Times New Roman"/>
          <w:bCs/>
          <w:sz w:val="22"/>
          <w:szCs w:val="22"/>
        </w:rPr>
      </w:pPr>
      <w:r w:rsidRPr="00750111">
        <w:rPr>
          <w:rStyle w:val="FontStyle40"/>
          <w:rFonts w:ascii="Times New Roman" w:hAnsi="Times New Roman"/>
          <w:bCs/>
          <w:sz w:val="22"/>
          <w:szCs w:val="22"/>
        </w:rPr>
        <w:t xml:space="preserve">речевая деятельность: </w:t>
      </w:r>
    </w:p>
    <w:p w:rsidR="00500CD8" w:rsidRPr="00750111" w:rsidRDefault="00500CD8" w:rsidP="00500CD8">
      <w:pPr>
        <w:pStyle w:val="Style27"/>
        <w:widowControl/>
        <w:spacing w:line="240" w:lineRule="auto"/>
        <w:jc w:val="both"/>
        <w:rPr>
          <w:rStyle w:val="FontStyle39"/>
          <w:rFonts w:ascii="Times New Roman" w:hAnsi="Times New Roman"/>
          <w:bCs/>
          <w:iCs/>
          <w:sz w:val="22"/>
          <w:szCs w:val="22"/>
        </w:rPr>
      </w:pPr>
      <w:r w:rsidRPr="00750111">
        <w:rPr>
          <w:rStyle w:val="FontStyle39"/>
          <w:rFonts w:ascii="Times New Roman" w:hAnsi="Times New Roman"/>
          <w:bCs/>
          <w:iCs/>
          <w:sz w:val="22"/>
          <w:szCs w:val="22"/>
        </w:rPr>
        <w:t>аудирование: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воспринимая устную речь учителя, следить за ходом рассуждения, выделять главную информацию;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понимать основное содержание небольшого по объему научно-учебного и художественного текста, воспринимаемого на слух;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выделять основную мысль, структурные части исходного текста, составлять простой план;</w:t>
      </w:r>
    </w:p>
    <w:p w:rsidR="00500CD8" w:rsidRPr="00750111" w:rsidRDefault="00500CD8" w:rsidP="00500CD8">
      <w:pPr>
        <w:pStyle w:val="Style23"/>
        <w:widowControl/>
        <w:jc w:val="both"/>
        <w:rPr>
          <w:rStyle w:val="FontStyle39"/>
          <w:rFonts w:ascii="Times New Roman" w:hAnsi="Times New Roman"/>
          <w:bCs/>
          <w:iCs/>
          <w:sz w:val="22"/>
          <w:szCs w:val="22"/>
        </w:rPr>
      </w:pPr>
      <w:r w:rsidRPr="00750111">
        <w:rPr>
          <w:rStyle w:val="FontStyle39"/>
          <w:rFonts w:ascii="Times New Roman" w:hAnsi="Times New Roman"/>
          <w:bCs/>
          <w:iCs/>
          <w:sz w:val="22"/>
          <w:szCs w:val="22"/>
        </w:rPr>
        <w:t>чтение:</w:t>
      </w:r>
    </w:p>
    <w:p w:rsidR="00500CD8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 xml:space="preserve">осмысленно читать, понимать и пересказывать учебные тексты лингвистического содержания, дифференцировать главную и второстепенную 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информацию прочитанного текста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разбивать текст на смысловые части и составлять сложный план;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самостоятельно формулировать вопросы по содержанию прочитанного текста;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прогнозировать содержание текста по заголовку, названию параграфа учебника;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извлекать информацию из лингвистических словарей разных видов;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правильно расставлять логические ударения, паузы;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выбирать уместный тон речи при чтении текста вслух;</w:t>
      </w:r>
    </w:p>
    <w:p w:rsidR="00500CD8" w:rsidRPr="00750111" w:rsidRDefault="00500CD8" w:rsidP="00500CD8">
      <w:pPr>
        <w:pStyle w:val="Style23"/>
        <w:widowControl/>
        <w:jc w:val="both"/>
        <w:rPr>
          <w:rStyle w:val="FontStyle39"/>
          <w:rFonts w:ascii="Times New Roman" w:hAnsi="Times New Roman"/>
          <w:bCs/>
          <w:iCs/>
          <w:sz w:val="22"/>
          <w:szCs w:val="22"/>
        </w:rPr>
      </w:pPr>
      <w:r w:rsidRPr="00750111">
        <w:rPr>
          <w:rStyle w:val="FontStyle39"/>
          <w:rFonts w:ascii="Times New Roman" w:hAnsi="Times New Roman"/>
          <w:bCs/>
          <w:iCs/>
          <w:sz w:val="22"/>
          <w:szCs w:val="22"/>
        </w:rPr>
        <w:t>говорение: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доказательно отвечать на вопросы учителя;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пересказывать основное содержание прослушанного или прочитанного текста-рассуждения;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подробно и выборочно пересказывать повествовательные художественные тексты;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создавать устные высказывания, раскрывая тему и развивая основную мысль;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соблюдать последовательность и связность изложения;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выражать свое отношение к предмету речи с помощью разнообразных языковых средств и интонации;</w:t>
      </w:r>
    </w:p>
    <w:p w:rsidR="00500CD8" w:rsidRPr="00750111" w:rsidRDefault="00500CD8" w:rsidP="00500CD8">
      <w:pPr>
        <w:pStyle w:val="Style23"/>
        <w:widowControl/>
        <w:jc w:val="both"/>
        <w:rPr>
          <w:rStyle w:val="FontStyle39"/>
          <w:rFonts w:ascii="Times New Roman" w:hAnsi="Times New Roman"/>
          <w:bCs/>
          <w:iCs/>
          <w:sz w:val="22"/>
          <w:szCs w:val="22"/>
        </w:rPr>
      </w:pPr>
      <w:r w:rsidRPr="00750111">
        <w:rPr>
          <w:rStyle w:val="FontStyle39"/>
          <w:rFonts w:ascii="Times New Roman" w:hAnsi="Times New Roman"/>
          <w:bCs/>
          <w:iCs/>
          <w:sz w:val="22"/>
          <w:szCs w:val="22"/>
        </w:rPr>
        <w:t>письмо: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подробно и сжато пересказывать тексты разных типов речи;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сохранять в тексте подробного изложения структуру исходного текста и языковые средства выразительности;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создавать письменные высказывания разных типов речи;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соблюдать последовательность и связность изложения;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собирать материал к сочинению и систематизировать его;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составлять сложный план и на его основе создавать текст;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использовать цепную и параллельную связь предложений в текстах разных стилей;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пользоваться разными видами словарей в процессе написания текста;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употреблять синонимы, повтор слов, однокоренные слова как средства выразительности текста и связи предложений;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исправлять неоправданный речевой повтор различными способами: заменой слова местоимением или синонимом, заменой синтаксической конструкции;</w:t>
      </w:r>
    </w:p>
    <w:p w:rsidR="00500CD8" w:rsidRPr="00750111" w:rsidRDefault="00500CD8" w:rsidP="00500CD8">
      <w:pPr>
        <w:pStyle w:val="Style28"/>
        <w:widowControl/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b/>
          <w:sz w:val="22"/>
          <w:szCs w:val="22"/>
        </w:rPr>
      </w:pPr>
      <w:r w:rsidRPr="00750111">
        <w:rPr>
          <w:rStyle w:val="FontStyle37"/>
          <w:rFonts w:ascii="Times New Roman" w:hAnsi="Times New Roman"/>
          <w:b/>
          <w:sz w:val="22"/>
          <w:szCs w:val="22"/>
        </w:rPr>
        <w:t>текст:</w:t>
      </w:r>
    </w:p>
    <w:p w:rsidR="00500CD8" w:rsidRPr="00750111" w:rsidRDefault="00500CD8" w:rsidP="00500CD8">
      <w:pPr>
        <w:pStyle w:val="Style28"/>
        <w:widowControl/>
        <w:numPr>
          <w:ilvl w:val="0"/>
          <w:numId w:val="10"/>
        </w:numPr>
        <w:tabs>
          <w:tab w:val="left" w:pos="120"/>
          <w:tab w:val="left" w:pos="240"/>
        </w:tabs>
        <w:spacing w:line="240" w:lineRule="auto"/>
        <w:ind w:firstLine="0"/>
        <w:rPr>
          <w:rStyle w:val="FontStyle37"/>
          <w:rFonts w:ascii="Times New Roman" w:hAnsi="Times New Roman"/>
          <w:b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определять основную мысль текста, подбирать наиболее удачный заголовок, делить текст на смысловые части;</w:t>
      </w:r>
    </w:p>
    <w:p w:rsidR="00500CD8" w:rsidRPr="00750111" w:rsidRDefault="00500CD8" w:rsidP="00500CD8">
      <w:pPr>
        <w:pStyle w:val="Style28"/>
        <w:widowControl/>
        <w:numPr>
          <w:ilvl w:val="0"/>
          <w:numId w:val="10"/>
        </w:numPr>
        <w:tabs>
          <w:tab w:val="left" w:pos="120"/>
          <w:tab w:val="left" w:pos="240"/>
        </w:tabs>
        <w:spacing w:line="240" w:lineRule="auto"/>
        <w:ind w:firstLine="0"/>
        <w:rPr>
          <w:rStyle w:val="FontStyle37"/>
          <w:rFonts w:ascii="Times New Roman" w:hAnsi="Times New Roman"/>
          <w:b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составлять простой и сложный план анализируемого текста;</w:t>
      </w:r>
    </w:p>
    <w:p w:rsidR="00500CD8" w:rsidRPr="00750111" w:rsidRDefault="00500CD8" w:rsidP="00500CD8">
      <w:pPr>
        <w:pStyle w:val="Style28"/>
        <w:widowControl/>
        <w:numPr>
          <w:ilvl w:val="0"/>
          <w:numId w:val="10"/>
        </w:numPr>
        <w:tabs>
          <w:tab w:val="left" w:pos="120"/>
          <w:tab w:val="left" w:pos="240"/>
        </w:tabs>
        <w:spacing w:line="240" w:lineRule="auto"/>
        <w:ind w:firstLine="0"/>
        <w:rPr>
          <w:rStyle w:val="FontStyle37"/>
          <w:rFonts w:ascii="Times New Roman" w:hAnsi="Times New Roman"/>
          <w:b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 xml:space="preserve">определять вид связи предложений в тексте; </w:t>
      </w:r>
    </w:p>
    <w:p w:rsidR="00500CD8" w:rsidRPr="00750111" w:rsidRDefault="00500CD8" w:rsidP="00500CD8">
      <w:pPr>
        <w:pStyle w:val="Style28"/>
        <w:widowControl/>
        <w:numPr>
          <w:ilvl w:val="0"/>
          <w:numId w:val="10"/>
        </w:numPr>
        <w:tabs>
          <w:tab w:val="left" w:pos="120"/>
          <w:tab w:val="left" w:pos="240"/>
        </w:tabs>
        <w:spacing w:line="240" w:lineRule="auto"/>
        <w:ind w:firstLine="0"/>
        <w:rPr>
          <w:rStyle w:val="FontStyle37"/>
          <w:rFonts w:ascii="Times New Roman" w:hAnsi="Times New Roman"/>
          <w:b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 xml:space="preserve">устанавливать принадлежность текста к определенной функциональной разновидности языка и стилю речи; </w:t>
      </w:r>
    </w:p>
    <w:p w:rsidR="00500CD8" w:rsidRPr="00750111" w:rsidRDefault="00500CD8" w:rsidP="00500CD8">
      <w:pPr>
        <w:pStyle w:val="Style22"/>
        <w:widowControl/>
        <w:spacing w:line="240" w:lineRule="auto"/>
        <w:jc w:val="both"/>
        <w:rPr>
          <w:rStyle w:val="FontStyle40"/>
          <w:rFonts w:ascii="Times New Roman" w:hAnsi="Times New Roman"/>
          <w:bCs/>
          <w:sz w:val="22"/>
          <w:szCs w:val="22"/>
        </w:rPr>
      </w:pPr>
      <w:r w:rsidRPr="00750111">
        <w:rPr>
          <w:rStyle w:val="FontStyle40"/>
          <w:rFonts w:ascii="Times New Roman" w:hAnsi="Times New Roman"/>
          <w:bCs/>
          <w:sz w:val="22"/>
          <w:szCs w:val="22"/>
        </w:rPr>
        <w:t>фонетика и орфоэпия: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проводить фонетический и орфоэпический разбор слова;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использовать транскрипцию для обозначения анализируемого звука объяснения написания слова;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находить в художественном тексте явления звукописи;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правильно произносить гласные, согласные звуки и их сочетания в слове, а также наиболее употребительные слова и формы изученных частей речи;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работать с орфоэпическим словарем;</w:t>
      </w:r>
    </w:p>
    <w:p w:rsidR="00500CD8" w:rsidRPr="00750111" w:rsidRDefault="00500CD8" w:rsidP="00500CD8">
      <w:pPr>
        <w:pStyle w:val="Style22"/>
        <w:widowControl/>
        <w:spacing w:line="240" w:lineRule="auto"/>
        <w:jc w:val="both"/>
        <w:rPr>
          <w:rStyle w:val="FontStyle40"/>
          <w:rFonts w:ascii="Times New Roman" w:hAnsi="Times New Roman"/>
          <w:bCs/>
          <w:sz w:val="22"/>
          <w:szCs w:val="22"/>
        </w:rPr>
      </w:pPr>
      <w:r w:rsidRPr="00750111">
        <w:rPr>
          <w:rStyle w:val="FontStyle40"/>
          <w:rFonts w:ascii="Times New Roman" w:hAnsi="Times New Roman"/>
          <w:bCs/>
          <w:sz w:val="22"/>
          <w:szCs w:val="22"/>
        </w:rPr>
        <w:t>графика: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правильно произносить названия букв русского алфавита;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свободно пользоваться алфавитом, работая со словарями;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проводить сопоставительный анализ звукового и буквенного состава слова;</w:t>
      </w:r>
    </w:p>
    <w:p w:rsidR="00500CD8" w:rsidRPr="00750111" w:rsidRDefault="00500CD8" w:rsidP="00500CD8">
      <w:pPr>
        <w:pStyle w:val="Style22"/>
        <w:widowControl/>
        <w:spacing w:line="240" w:lineRule="auto"/>
        <w:jc w:val="both"/>
        <w:rPr>
          <w:rStyle w:val="FontStyle40"/>
          <w:rFonts w:ascii="Times New Roman" w:hAnsi="Times New Roman"/>
          <w:bCs/>
          <w:sz w:val="22"/>
          <w:szCs w:val="22"/>
        </w:rPr>
      </w:pPr>
      <w:r w:rsidRPr="00750111">
        <w:rPr>
          <w:rStyle w:val="FontStyle40"/>
          <w:rFonts w:ascii="Times New Roman" w:hAnsi="Times New Roman"/>
          <w:bCs/>
          <w:sz w:val="22"/>
          <w:szCs w:val="22"/>
        </w:rPr>
        <w:t>морфемика и словообразование: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выделять морфемы на основе словообразовательного анализа слова;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выделять исходную часть слова и словообразующую морфему при проведении словообразовательного анализа слова;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различать изученные способы словообразования существительных, прилагательных, глаголов и наречий;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 xml:space="preserve">составлять словообразовательные пары и словообразовательные цепочки слов; 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пользоваться словообразовательным словарем, а также словарём морфемных моделей слов;</w:t>
      </w:r>
    </w:p>
    <w:p w:rsidR="00500CD8" w:rsidRPr="00750111" w:rsidRDefault="00500CD8" w:rsidP="00500CD8">
      <w:pPr>
        <w:pStyle w:val="Style22"/>
        <w:widowControl/>
        <w:spacing w:line="240" w:lineRule="auto"/>
        <w:jc w:val="both"/>
        <w:rPr>
          <w:rStyle w:val="FontStyle40"/>
          <w:rFonts w:ascii="Times New Roman" w:hAnsi="Times New Roman"/>
          <w:bCs/>
          <w:sz w:val="22"/>
          <w:szCs w:val="22"/>
        </w:rPr>
      </w:pPr>
      <w:r w:rsidRPr="00750111">
        <w:rPr>
          <w:rStyle w:val="FontStyle40"/>
          <w:rFonts w:ascii="Times New Roman" w:hAnsi="Times New Roman"/>
          <w:bCs/>
          <w:sz w:val="22"/>
          <w:szCs w:val="22"/>
        </w:rPr>
        <w:t>лексикология и фразеология:</w:t>
      </w:r>
    </w:p>
    <w:p w:rsidR="00500CD8" w:rsidRDefault="00500CD8" w:rsidP="00500CD8">
      <w:pPr>
        <w:pStyle w:val="Style28"/>
        <w:widowControl/>
        <w:numPr>
          <w:ilvl w:val="0"/>
          <w:numId w:val="9"/>
        </w:numPr>
        <w:tabs>
          <w:tab w:val="left" w:pos="667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объяснять лексическое значение слов и фразеологизмов разными способами (описание, краткое толкование, подбор синонимов, антонимов, однокоренных</w:t>
      </w:r>
    </w:p>
    <w:p w:rsidR="00500CD8" w:rsidRPr="00750111" w:rsidRDefault="00500CD8" w:rsidP="00500CD8">
      <w:pPr>
        <w:pStyle w:val="Style28"/>
        <w:widowControl/>
        <w:numPr>
          <w:ilvl w:val="0"/>
          <w:numId w:val="9"/>
        </w:numPr>
        <w:tabs>
          <w:tab w:val="left" w:pos="667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 xml:space="preserve"> слов);</w:t>
      </w:r>
    </w:p>
    <w:p w:rsidR="00500CD8" w:rsidRPr="00750111" w:rsidRDefault="00500CD8" w:rsidP="00500CD8">
      <w:pPr>
        <w:pStyle w:val="Style28"/>
        <w:widowControl/>
        <w:numPr>
          <w:ilvl w:val="0"/>
          <w:numId w:val="9"/>
        </w:numPr>
        <w:tabs>
          <w:tab w:val="left" w:pos="667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пользоваться толковыми словарями для определения и уточнения лексического значения слова, словарями синонимов, антонимов, фразеологизмов;</w:t>
      </w:r>
    </w:p>
    <w:p w:rsidR="00500CD8" w:rsidRPr="00750111" w:rsidRDefault="00500CD8" w:rsidP="00500CD8">
      <w:pPr>
        <w:pStyle w:val="Style28"/>
        <w:widowControl/>
        <w:numPr>
          <w:ilvl w:val="0"/>
          <w:numId w:val="9"/>
        </w:numPr>
        <w:tabs>
          <w:tab w:val="left" w:pos="677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употреблять слова в соответствии с их лексическим значением, а также с условиями и задачами общения;</w:t>
      </w:r>
    </w:p>
    <w:p w:rsidR="00500CD8" w:rsidRPr="00750111" w:rsidRDefault="00500CD8" w:rsidP="00500CD8">
      <w:pPr>
        <w:pStyle w:val="Style28"/>
        <w:widowControl/>
        <w:numPr>
          <w:ilvl w:val="0"/>
          <w:numId w:val="9"/>
        </w:numPr>
        <w:tabs>
          <w:tab w:val="left" w:pos="677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толковать лексическое значение слов и фразеологизмов;</w:t>
      </w:r>
    </w:p>
    <w:p w:rsidR="00500CD8" w:rsidRPr="00750111" w:rsidRDefault="00500CD8" w:rsidP="00500CD8">
      <w:pPr>
        <w:pStyle w:val="Style28"/>
        <w:widowControl/>
        <w:numPr>
          <w:ilvl w:val="0"/>
          <w:numId w:val="9"/>
        </w:numPr>
        <w:tabs>
          <w:tab w:val="left" w:pos="677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подбирать синонимы и антонимы;</w:t>
      </w:r>
    </w:p>
    <w:p w:rsidR="00500CD8" w:rsidRPr="00750111" w:rsidRDefault="00500CD8" w:rsidP="00500CD8">
      <w:pPr>
        <w:pStyle w:val="Style28"/>
        <w:widowControl/>
        <w:numPr>
          <w:ilvl w:val="0"/>
          <w:numId w:val="9"/>
        </w:numPr>
        <w:tabs>
          <w:tab w:val="left" w:pos="677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выбирать из синонимического ряда наиболее точное и уместное слово;</w:t>
      </w:r>
    </w:p>
    <w:p w:rsidR="00500CD8" w:rsidRPr="00750111" w:rsidRDefault="00500CD8" w:rsidP="00500CD8">
      <w:pPr>
        <w:pStyle w:val="Style28"/>
        <w:widowControl/>
        <w:tabs>
          <w:tab w:val="left" w:pos="667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• находить в тексте выразительные приемы, основанные на употреблении слова в переносном значении;</w:t>
      </w:r>
    </w:p>
    <w:p w:rsidR="00500CD8" w:rsidRPr="00750111" w:rsidRDefault="00500CD8" w:rsidP="00500CD8">
      <w:pPr>
        <w:pStyle w:val="Style28"/>
        <w:widowControl/>
        <w:tabs>
          <w:tab w:val="left" w:pos="677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• владеть наиболее употребительными оборотами русского речевого этикета;</w:t>
      </w:r>
    </w:p>
    <w:p w:rsidR="00500CD8" w:rsidRPr="00750111" w:rsidRDefault="00500CD8" w:rsidP="00500CD8">
      <w:pPr>
        <w:pStyle w:val="Style28"/>
        <w:widowControl/>
        <w:tabs>
          <w:tab w:val="left" w:pos="667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• использовать синонимы как средство связи предложений в тексте и как средство устранения неоправданного повтора;</w:t>
      </w:r>
    </w:p>
    <w:p w:rsidR="00500CD8" w:rsidRPr="00750111" w:rsidRDefault="00500CD8" w:rsidP="00500CD8">
      <w:pPr>
        <w:pStyle w:val="Style28"/>
        <w:widowControl/>
        <w:numPr>
          <w:ilvl w:val="0"/>
          <w:numId w:val="11"/>
        </w:numPr>
        <w:tabs>
          <w:tab w:val="left" w:pos="0"/>
          <w:tab w:val="left" w:pos="120"/>
          <w:tab w:val="left" w:pos="240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проводить лексический разбор слова;</w:t>
      </w:r>
    </w:p>
    <w:p w:rsidR="00500CD8" w:rsidRPr="00750111" w:rsidRDefault="00500CD8" w:rsidP="00500CD8">
      <w:pPr>
        <w:pStyle w:val="Style22"/>
        <w:widowControl/>
        <w:spacing w:line="240" w:lineRule="auto"/>
        <w:jc w:val="both"/>
        <w:rPr>
          <w:rStyle w:val="FontStyle40"/>
          <w:rFonts w:ascii="Times New Roman" w:hAnsi="Times New Roman"/>
          <w:bCs/>
          <w:sz w:val="22"/>
          <w:szCs w:val="22"/>
        </w:rPr>
      </w:pPr>
      <w:r w:rsidRPr="00750111">
        <w:rPr>
          <w:rStyle w:val="FontStyle40"/>
          <w:rFonts w:ascii="Times New Roman" w:hAnsi="Times New Roman"/>
          <w:bCs/>
          <w:sz w:val="22"/>
          <w:szCs w:val="22"/>
        </w:rPr>
        <w:t>морфология:</w:t>
      </w:r>
    </w:p>
    <w:p w:rsidR="00500CD8" w:rsidRDefault="00500CD8" w:rsidP="00500CD8">
      <w:pPr>
        <w:pStyle w:val="Style28"/>
        <w:widowControl/>
        <w:numPr>
          <w:ilvl w:val="0"/>
          <w:numId w:val="9"/>
        </w:numPr>
        <w:tabs>
          <w:tab w:val="left" w:pos="677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аргументировано доказывать принадлежность слова к той или иной части речи и отличать данную часть речи от однокоренных слов других частей</w:t>
      </w:r>
    </w:p>
    <w:p w:rsidR="00500CD8" w:rsidRPr="00750111" w:rsidRDefault="00500CD8" w:rsidP="00500CD8">
      <w:pPr>
        <w:pStyle w:val="Style28"/>
        <w:widowControl/>
        <w:numPr>
          <w:ilvl w:val="0"/>
          <w:numId w:val="9"/>
        </w:numPr>
        <w:tabs>
          <w:tab w:val="left" w:pos="677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 xml:space="preserve"> речи по совокупности признаков;</w:t>
      </w:r>
    </w:p>
    <w:p w:rsidR="00500CD8" w:rsidRPr="00750111" w:rsidRDefault="00500CD8" w:rsidP="00500CD8">
      <w:pPr>
        <w:pStyle w:val="Style21"/>
        <w:widowControl/>
        <w:numPr>
          <w:ilvl w:val="0"/>
          <w:numId w:val="9"/>
        </w:numPr>
        <w:spacing w:line="240" w:lineRule="auto"/>
        <w:ind w:firstLine="0"/>
        <w:rPr>
          <w:rStyle w:val="FontStyle37"/>
          <w:rFonts w:ascii="Times New Roman" w:hAnsi="Times New Roman"/>
          <w:b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правильно, уместно и выразительно употреблять слова изученных частей речи;</w:t>
      </w:r>
    </w:p>
    <w:p w:rsidR="00500CD8" w:rsidRPr="00750111" w:rsidRDefault="00500CD8" w:rsidP="00500CD8">
      <w:pPr>
        <w:pStyle w:val="Style21"/>
        <w:widowControl/>
        <w:numPr>
          <w:ilvl w:val="0"/>
          <w:numId w:val="9"/>
        </w:numPr>
        <w:spacing w:line="240" w:lineRule="auto"/>
        <w:ind w:firstLine="0"/>
        <w:rPr>
          <w:rStyle w:val="FontStyle37"/>
          <w:rFonts w:ascii="Times New Roman" w:hAnsi="Times New Roman"/>
          <w:b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использовать знания и умения по морфологии в практике правописания и проведения синтаксического анализа предложения;</w:t>
      </w:r>
    </w:p>
    <w:p w:rsidR="00500CD8" w:rsidRPr="00750111" w:rsidRDefault="00500CD8" w:rsidP="00500CD8">
      <w:pPr>
        <w:pStyle w:val="Style22"/>
        <w:widowControl/>
        <w:spacing w:line="240" w:lineRule="auto"/>
        <w:jc w:val="both"/>
        <w:rPr>
          <w:rStyle w:val="FontStyle40"/>
          <w:rFonts w:ascii="Times New Roman" w:hAnsi="Times New Roman"/>
          <w:bCs/>
          <w:sz w:val="22"/>
          <w:szCs w:val="22"/>
        </w:rPr>
      </w:pPr>
      <w:r w:rsidRPr="00750111">
        <w:rPr>
          <w:rStyle w:val="FontStyle40"/>
          <w:rFonts w:ascii="Times New Roman" w:hAnsi="Times New Roman"/>
          <w:bCs/>
          <w:sz w:val="22"/>
          <w:szCs w:val="22"/>
        </w:rPr>
        <w:t>орфография:</w:t>
      </w:r>
    </w:p>
    <w:p w:rsidR="00500CD8" w:rsidRPr="00750111" w:rsidRDefault="00500CD8" w:rsidP="00500CD8">
      <w:pPr>
        <w:pStyle w:val="Style22"/>
        <w:widowControl/>
        <w:numPr>
          <w:ilvl w:val="0"/>
          <w:numId w:val="11"/>
        </w:numPr>
        <w:tabs>
          <w:tab w:val="left" w:pos="120"/>
          <w:tab w:val="left" w:pos="240"/>
        </w:tabs>
        <w:spacing w:line="240" w:lineRule="auto"/>
        <w:jc w:val="both"/>
        <w:rPr>
          <w:rStyle w:val="FontStyle40"/>
          <w:rFonts w:ascii="Times New Roman" w:hAnsi="Times New Roman"/>
          <w:b w:val="0"/>
          <w:bCs/>
          <w:sz w:val="22"/>
          <w:szCs w:val="22"/>
        </w:rPr>
      </w:pPr>
      <w:r w:rsidRPr="00750111">
        <w:rPr>
          <w:rStyle w:val="FontStyle40"/>
          <w:rFonts w:ascii="Times New Roman" w:hAnsi="Times New Roman"/>
          <w:bCs/>
          <w:sz w:val="22"/>
          <w:szCs w:val="22"/>
        </w:rPr>
        <w:t>обнаруживать изученные орфограммы и объяснять написание соответствующих слов;</w:t>
      </w:r>
    </w:p>
    <w:p w:rsidR="00500CD8" w:rsidRDefault="00500CD8" w:rsidP="00500CD8">
      <w:pPr>
        <w:pStyle w:val="Style22"/>
        <w:widowControl/>
        <w:numPr>
          <w:ilvl w:val="0"/>
          <w:numId w:val="11"/>
        </w:numPr>
        <w:tabs>
          <w:tab w:val="left" w:pos="120"/>
          <w:tab w:val="left" w:pos="240"/>
        </w:tabs>
        <w:spacing w:line="240" w:lineRule="auto"/>
        <w:jc w:val="both"/>
        <w:rPr>
          <w:rStyle w:val="FontStyle40"/>
          <w:rFonts w:ascii="Times New Roman" w:hAnsi="Times New Roman"/>
          <w:b w:val="0"/>
          <w:bCs/>
          <w:sz w:val="22"/>
          <w:szCs w:val="22"/>
        </w:rPr>
      </w:pPr>
      <w:r w:rsidRPr="00750111">
        <w:rPr>
          <w:rStyle w:val="FontStyle40"/>
          <w:rFonts w:ascii="Times New Roman" w:hAnsi="Times New Roman"/>
          <w:bCs/>
          <w:sz w:val="22"/>
          <w:szCs w:val="22"/>
        </w:rPr>
        <w:t xml:space="preserve">объяснять суть основного принципа русской орфографии (единообразие написание морфем) и с этой позиции анализировать написание морфем, </w:t>
      </w:r>
    </w:p>
    <w:p w:rsidR="00500CD8" w:rsidRPr="00750111" w:rsidRDefault="00500CD8" w:rsidP="00500CD8">
      <w:pPr>
        <w:pStyle w:val="Style22"/>
        <w:widowControl/>
        <w:numPr>
          <w:ilvl w:val="0"/>
          <w:numId w:val="11"/>
        </w:numPr>
        <w:tabs>
          <w:tab w:val="left" w:pos="120"/>
          <w:tab w:val="left" w:pos="240"/>
        </w:tabs>
        <w:spacing w:line="240" w:lineRule="auto"/>
        <w:jc w:val="both"/>
        <w:rPr>
          <w:rStyle w:val="FontStyle40"/>
          <w:rFonts w:ascii="Times New Roman" w:hAnsi="Times New Roman"/>
          <w:b w:val="0"/>
          <w:bCs/>
          <w:sz w:val="22"/>
          <w:szCs w:val="22"/>
        </w:rPr>
      </w:pPr>
      <w:r w:rsidRPr="00750111">
        <w:rPr>
          <w:rStyle w:val="FontStyle40"/>
          <w:rFonts w:ascii="Times New Roman" w:hAnsi="Times New Roman"/>
          <w:bCs/>
          <w:sz w:val="22"/>
          <w:szCs w:val="22"/>
        </w:rPr>
        <w:t>свободно пользоваться орфографическим словарём;</w:t>
      </w:r>
    </w:p>
    <w:p w:rsidR="00500CD8" w:rsidRPr="00750111" w:rsidRDefault="00500CD8" w:rsidP="00500CD8">
      <w:pPr>
        <w:pStyle w:val="Style28"/>
        <w:widowControl/>
        <w:numPr>
          <w:ilvl w:val="0"/>
          <w:numId w:val="9"/>
        </w:numPr>
        <w:tabs>
          <w:tab w:val="left" w:pos="667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владеть правильным способом подбора однокоренных слов, а также приемами применения изученных правил орфографии;</w:t>
      </w:r>
    </w:p>
    <w:p w:rsidR="00500CD8" w:rsidRPr="00750111" w:rsidRDefault="00500CD8" w:rsidP="00500CD8">
      <w:pPr>
        <w:pStyle w:val="Style28"/>
        <w:widowControl/>
        <w:numPr>
          <w:ilvl w:val="0"/>
          <w:numId w:val="9"/>
        </w:numPr>
        <w:tabs>
          <w:tab w:val="left" w:pos="667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устно объяснять выбор написания и использовать на письме специальные графические обо</w:t>
      </w:r>
      <w:r w:rsidRPr="00750111">
        <w:rPr>
          <w:rStyle w:val="FontStyle37"/>
          <w:rFonts w:ascii="Times New Roman" w:hAnsi="Times New Roman"/>
          <w:sz w:val="22"/>
          <w:szCs w:val="22"/>
        </w:rPr>
        <w:softHyphen/>
        <w:t>значения;</w:t>
      </w:r>
    </w:p>
    <w:p w:rsidR="00500CD8" w:rsidRPr="00750111" w:rsidRDefault="00500CD8" w:rsidP="00500CD8">
      <w:pPr>
        <w:pStyle w:val="Style28"/>
        <w:widowControl/>
        <w:tabs>
          <w:tab w:val="left" w:pos="677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• самостоятельно подбирать слова на изученные правила;</w:t>
      </w:r>
    </w:p>
    <w:p w:rsidR="00500CD8" w:rsidRPr="00750111" w:rsidRDefault="00500CD8" w:rsidP="00500CD8">
      <w:pPr>
        <w:pStyle w:val="Style22"/>
        <w:widowControl/>
        <w:spacing w:line="240" w:lineRule="auto"/>
        <w:jc w:val="both"/>
        <w:rPr>
          <w:rStyle w:val="FontStyle40"/>
          <w:rFonts w:ascii="Times New Roman" w:hAnsi="Times New Roman"/>
          <w:bCs/>
          <w:sz w:val="22"/>
          <w:szCs w:val="22"/>
        </w:rPr>
      </w:pPr>
      <w:r w:rsidRPr="00750111">
        <w:rPr>
          <w:rStyle w:val="FontStyle40"/>
          <w:rFonts w:ascii="Times New Roman" w:hAnsi="Times New Roman"/>
          <w:bCs/>
          <w:sz w:val="22"/>
          <w:szCs w:val="22"/>
        </w:rPr>
        <w:t>синтаксис и пунктуация:</w:t>
      </w:r>
    </w:p>
    <w:p w:rsidR="00500CD8" w:rsidRPr="00750111" w:rsidRDefault="00500CD8" w:rsidP="00500CD8">
      <w:pPr>
        <w:pStyle w:val="Style28"/>
        <w:widowControl/>
        <w:tabs>
          <w:tab w:val="left" w:pos="667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• составлять схемы словосочетаний разных видов и конструировать словосочетания по за</w:t>
      </w:r>
      <w:r w:rsidRPr="00750111">
        <w:rPr>
          <w:rStyle w:val="FontStyle37"/>
          <w:rFonts w:ascii="Times New Roman" w:hAnsi="Times New Roman"/>
          <w:sz w:val="22"/>
          <w:szCs w:val="22"/>
        </w:rPr>
        <w:softHyphen/>
        <w:t>данной схеме;</w:t>
      </w:r>
    </w:p>
    <w:p w:rsidR="00500CD8" w:rsidRPr="00750111" w:rsidRDefault="00500CD8" w:rsidP="00500CD8">
      <w:pPr>
        <w:pStyle w:val="Style28"/>
        <w:widowControl/>
        <w:numPr>
          <w:ilvl w:val="0"/>
          <w:numId w:val="13"/>
        </w:numPr>
        <w:tabs>
          <w:tab w:val="left" w:pos="0"/>
          <w:tab w:val="left" w:pos="120"/>
          <w:tab w:val="left" w:pos="240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анализировать разные виды простых и сложных предложений (простые случаи);</w:t>
      </w:r>
    </w:p>
    <w:p w:rsidR="00500CD8" w:rsidRPr="00750111" w:rsidRDefault="00500CD8" w:rsidP="00500CD8">
      <w:pPr>
        <w:pStyle w:val="Style28"/>
        <w:widowControl/>
        <w:numPr>
          <w:ilvl w:val="0"/>
          <w:numId w:val="12"/>
        </w:numPr>
        <w:tabs>
          <w:tab w:val="num" w:pos="-240"/>
          <w:tab w:val="left" w:pos="0"/>
          <w:tab w:val="left" w:pos="120"/>
          <w:tab w:val="left" w:pos="240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определять синтаксическую роль изученных частей речи;</w:t>
      </w:r>
    </w:p>
    <w:p w:rsidR="00500CD8" w:rsidRPr="00750111" w:rsidRDefault="00500CD8" w:rsidP="00500CD8">
      <w:pPr>
        <w:pStyle w:val="Style28"/>
        <w:widowControl/>
        <w:numPr>
          <w:ilvl w:val="0"/>
          <w:numId w:val="9"/>
        </w:numPr>
        <w:tabs>
          <w:tab w:val="left" w:pos="677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lastRenderedPageBreak/>
        <w:t>конструировать предложения по заданным типам грамматических основ;</w:t>
      </w:r>
    </w:p>
    <w:p w:rsidR="00500CD8" w:rsidRPr="00750111" w:rsidRDefault="00500CD8" w:rsidP="00500CD8">
      <w:pPr>
        <w:pStyle w:val="Style28"/>
        <w:widowControl/>
        <w:numPr>
          <w:ilvl w:val="0"/>
          <w:numId w:val="9"/>
        </w:numPr>
        <w:tabs>
          <w:tab w:val="left" w:pos="677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опознавать предложения, осложненные однородными членами, обращениями, вводными словами;</w:t>
      </w:r>
    </w:p>
    <w:p w:rsidR="00500CD8" w:rsidRPr="00750111" w:rsidRDefault="00500CD8" w:rsidP="00500CD8">
      <w:pPr>
        <w:pStyle w:val="Style28"/>
        <w:widowControl/>
        <w:numPr>
          <w:ilvl w:val="0"/>
          <w:numId w:val="9"/>
        </w:numPr>
        <w:tabs>
          <w:tab w:val="left" w:pos="677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находить, анализировать и конструировать предложения с прямой речью;</w:t>
      </w:r>
    </w:p>
    <w:p w:rsidR="00500CD8" w:rsidRPr="00750111" w:rsidRDefault="00500CD8" w:rsidP="00500CD8">
      <w:pPr>
        <w:pStyle w:val="Style28"/>
        <w:widowControl/>
        <w:numPr>
          <w:ilvl w:val="0"/>
          <w:numId w:val="9"/>
        </w:numPr>
        <w:tabs>
          <w:tab w:val="left" w:pos="677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владеть правильным способом действия при применении изученных правил пунктуации;</w:t>
      </w:r>
    </w:p>
    <w:p w:rsidR="00500CD8" w:rsidRDefault="00500CD8" w:rsidP="00500CD8">
      <w:pPr>
        <w:pStyle w:val="Style28"/>
        <w:widowControl/>
        <w:tabs>
          <w:tab w:val="left" w:pos="667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• устно объяснять постановку знаков препинания в предложениях, изученных синтаксических конструкциях и использовать на письме специальные</w:t>
      </w:r>
    </w:p>
    <w:p w:rsidR="00500CD8" w:rsidRPr="00750111" w:rsidRDefault="00500CD8" w:rsidP="00500CD8">
      <w:pPr>
        <w:pStyle w:val="Style28"/>
        <w:widowControl/>
        <w:tabs>
          <w:tab w:val="left" w:pos="667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 xml:space="preserve"> графические обозначения;</w:t>
      </w:r>
    </w:p>
    <w:p w:rsidR="00500CD8" w:rsidRPr="00750111" w:rsidRDefault="00500CD8" w:rsidP="00500CD8">
      <w:pPr>
        <w:pStyle w:val="Style28"/>
        <w:widowControl/>
        <w:tabs>
          <w:tab w:val="left" w:pos="677"/>
        </w:tabs>
        <w:spacing w:line="240" w:lineRule="auto"/>
        <w:ind w:firstLine="0"/>
        <w:rPr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• строить пунктуационные схемы предложений, самостоятельно подбирать примеры на изученное пунктуационное правило.</w:t>
      </w:r>
    </w:p>
    <w:p w:rsidR="00500CD8" w:rsidRPr="00750111" w:rsidRDefault="00500CD8" w:rsidP="00500CD8">
      <w:pPr>
        <w:pStyle w:val="Style22"/>
        <w:widowControl/>
        <w:spacing w:line="240" w:lineRule="auto"/>
        <w:jc w:val="both"/>
        <w:rPr>
          <w:rFonts w:ascii="Times New Roman" w:hAnsi="Times New Roman"/>
          <w:b/>
        </w:rPr>
      </w:pPr>
    </w:p>
    <w:p w:rsidR="00500CD8" w:rsidRPr="000202C8" w:rsidRDefault="00500CD8" w:rsidP="00500CD8">
      <w:pPr>
        <w:jc w:val="both"/>
      </w:pPr>
      <w:r w:rsidRPr="000202C8">
        <w:t xml:space="preserve">На уроках русского языка проверяются: 1)знание полученных сведений о языке, </w:t>
      </w:r>
    </w:p>
    <w:p w:rsidR="00500CD8" w:rsidRPr="000202C8" w:rsidRDefault="00500CD8" w:rsidP="00500CD8">
      <w:pPr>
        <w:jc w:val="both"/>
      </w:pPr>
      <w:r w:rsidRPr="000202C8">
        <w:t xml:space="preserve">2)орфографические и пунктуационные навыки, 3)речевые умения. </w:t>
      </w:r>
    </w:p>
    <w:p w:rsidR="00500CD8" w:rsidRPr="000202C8" w:rsidRDefault="00500CD8" w:rsidP="00500CD8">
      <w:pPr>
        <w:jc w:val="both"/>
      </w:pPr>
      <w:r w:rsidRPr="000202C8">
        <w:t xml:space="preserve">При оценке сочинения исправляются, но не учитываютсяорфографические и пунктуационные ошибки:1)в переносе слов, </w:t>
      </w:r>
    </w:p>
    <w:p w:rsidR="00500CD8" w:rsidRPr="000202C8" w:rsidRDefault="00500CD8" w:rsidP="00500CD8">
      <w:pPr>
        <w:jc w:val="both"/>
      </w:pPr>
      <w:r w:rsidRPr="000202C8">
        <w:t>2) на правила, которые не включены в школьную программу; 3) на ещё не изученные правила; 4) в словах с непроверяемыми написаниями, над которыми не проводилась специальная работа; 5) в передаче авторской пунктуации.</w:t>
      </w:r>
    </w:p>
    <w:p w:rsidR="00500CD8" w:rsidRPr="000202C8" w:rsidRDefault="00500CD8" w:rsidP="00500CD8">
      <w:pPr>
        <w:jc w:val="both"/>
      </w:pPr>
      <w:r w:rsidRPr="000202C8">
        <w:t>Исправляются, но не учитываются описки, неправильные написания, искажающие звуковой облик слова.</w:t>
      </w:r>
    </w:p>
    <w:p w:rsidR="00500CD8" w:rsidRDefault="00500CD8" w:rsidP="00500CD8">
      <w:pPr>
        <w:jc w:val="both"/>
      </w:pPr>
      <w:r w:rsidRPr="000202C8">
        <w:t xml:space="preserve">Среди ошибок следует выделять негрубые, т.е. не имеющие существенного значения для характеристики грамотности. При подсчёте </w:t>
      </w:r>
    </w:p>
    <w:p w:rsidR="00500CD8" w:rsidRDefault="00500CD8" w:rsidP="00500CD8">
      <w:pPr>
        <w:jc w:val="both"/>
      </w:pPr>
      <w:r w:rsidRPr="000202C8">
        <w:t xml:space="preserve">ошибок две негрубые считаются за одну. </w:t>
      </w:r>
    </w:p>
    <w:p w:rsidR="00500CD8" w:rsidRDefault="00500CD8" w:rsidP="00500CD8">
      <w:pPr>
        <w:jc w:val="both"/>
      </w:pPr>
      <w:r w:rsidRPr="000202C8">
        <w:t xml:space="preserve">К негрубым относятся ошибки: </w:t>
      </w:r>
    </w:p>
    <w:p w:rsidR="00500CD8" w:rsidRDefault="00500CD8" w:rsidP="00500CD8">
      <w:pPr>
        <w:jc w:val="both"/>
      </w:pPr>
      <w:r w:rsidRPr="000202C8">
        <w:t xml:space="preserve">1)в исключения из правил, </w:t>
      </w:r>
    </w:p>
    <w:p w:rsidR="00500CD8" w:rsidRDefault="00500CD8" w:rsidP="00500CD8">
      <w:pPr>
        <w:jc w:val="both"/>
      </w:pPr>
      <w:r w:rsidRPr="000202C8">
        <w:t xml:space="preserve">2)в написании большой буквы в составных собственных наименованиях, </w:t>
      </w:r>
    </w:p>
    <w:p w:rsidR="00500CD8" w:rsidRDefault="00500CD8" w:rsidP="00500CD8">
      <w:pPr>
        <w:jc w:val="both"/>
      </w:pPr>
      <w:r w:rsidRPr="000202C8">
        <w:t xml:space="preserve">3)в случаях слитного и раздельного написания приставок, в наречиях, образованных от существительных с предлогами, правописание </w:t>
      </w:r>
    </w:p>
    <w:p w:rsidR="00500CD8" w:rsidRDefault="00500CD8" w:rsidP="00500CD8">
      <w:pPr>
        <w:jc w:val="both"/>
      </w:pPr>
      <w:r w:rsidRPr="000202C8">
        <w:t xml:space="preserve">которых не регулируется правилами, </w:t>
      </w:r>
    </w:p>
    <w:p w:rsidR="00500CD8" w:rsidRDefault="00500CD8" w:rsidP="00500CD8">
      <w:pPr>
        <w:jc w:val="both"/>
      </w:pPr>
      <w:r w:rsidRPr="000202C8">
        <w:t xml:space="preserve">4)в случаях раздельного и слитного написания не с прилагательными и причастиями, выступающими в роли сказуемого, </w:t>
      </w:r>
    </w:p>
    <w:p w:rsidR="00500CD8" w:rsidRDefault="00500CD8" w:rsidP="00500CD8">
      <w:pPr>
        <w:jc w:val="both"/>
      </w:pPr>
      <w:r w:rsidRPr="000202C8">
        <w:t xml:space="preserve">5)в написании ы и и после приставок, </w:t>
      </w:r>
    </w:p>
    <w:p w:rsidR="00500CD8" w:rsidRDefault="00500CD8" w:rsidP="00500CD8">
      <w:pPr>
        <w:jc w:val="both"/>
      </w:pPr>
      <w:r w:rsidRPr="000202C8">
        <w:t xml:space="preserve">6)в случаях трудного различия не и ни, </w:t>
      </w:r>
    </w:p>
    <w:p w:rsidR="00500CD8" w:rsidRDefault="00500CD8" w:rsidP="00500CD8">
      <w:pPr>
        <w:jc w:val="both"/>
      </w:pPr>
      <w:r w:rsidRPr="000202C8">
        <w:t xml:space="preserve">7)в собственных именах нерусского происхождения, </w:t>
      </w:r>
    </w:p>
    <w:p w:rsidR="00500CD8" w:rsidRDefault="00500CD8" w:rsidP="00500CD8">
      <w:pPr>
        <w:jc w:val="both"/>
      </w:pPr>
      <w:r w:rsidRPr="000202C8">
        <w:t xml:space="preserve">8)в случаях, когда вместо одногознака препинания поставлен другой, </w:t>
      </w:r>
    </w:p>
    <w:p w:rsidR="00500CD8" w:rsidRPr="000202C8" w:rsidRDefault="00500CD8" w:rsidP="00500CD8">
      <w:pPr>
        <w:jc w:val="both"/>
      </w:pPr>
      <w:r w:rsidRPr="000202C8">
        <w:t>9)в пропуске одного из сочетающихся знаков препинания или в нарушении их последовательности.</w:t>
      </w:r>
    </w:p>
    <w:p w:rsidR="00500CD8" w:rsidRPr="000202C8" w:rsidRDefault="00500CD8" w:rsidP="00500CD8">
      <w:pPr>
        <w:jc w:val="both"/>
      </w:pPr>
      <w:r w:rsidRPr="000202C8">
        <w:t>Необходимо учитывать также повторяемость и однотипность ошибок. Если ошибка повторяется в одном и том же слове или в корне одно</w:t>
      </w:r>
    </w:p>
    <w:p w:rsidR="00500CD8" w:rsidRPr="000202C8" w:rsidRDefault="00500CD8" w:rsidP="00500CD8">
      <w:pPr>
        <w:jc w:val="both"/>
      </w:pPr>
      <w:r w:rsidRPr="000202C8">
        <w:t>коренных слов, то она считается за одну ошибку.</w:t>
      </w:r>
    </w:p>
    <w:p w:rsidR="00500CD8" w:rsidRDefault="00500CD8" w:rsidP="00500CD8">
      <w:pPr>
        <w:jc w:val="both"/>
      </w:pPr>
      <w:r w:rsidRPr="000202C8">
        <w:t xml:space="preserve">Однотипными считаются ошибки на одно правило, если условия выбора правильного написания заключены в грамматических и </w:t>
      </w:r>
    </w:p>
    <w:p w:rsidR="00500CD8" w:rsidRPr="000202C8" w:rsidRDefault="00500CD8" w:rsidP="00500CD8">
      <w:pPr>
        <w:jc w:val="both"/>
      </w:pPr>
      <w:r w:rsidRPr="000202C8">
        <w:t>фонетических особенностях данного слова.</w:t>
      </w:r>
    </w:p>
    <w:p w:rsidR="00500CD8" w:rsidRDefault="00500CD8" w:rsidP="00500CD8">
      <w:pPr>
        <w:jc w:val="both"/>
      </w:pPr>
      <w:r w:rsidRPr="000202C8">
        <w:t>Не считаются однотипными ошибки на такое правило, в котором для выяснения правильного написания одного слова требуется подобрать</w:t>
      </w:r>
    </w:p>
    <w:p w:rsidR="00500CD8" w:rsidRPr="000202C8" w:rsidRDefault="00500CD8" w:rsidP="00500CD8">
      <w:pPr>
        <w:jc w:val="both"/>
      </w:pPr>
      <w:r w:rsidRPr="000202C8">
        <w:t xml:space="preserve"> другое (опорное) слово или его форму.</w:t>
      </w:r>
    </w:p>
    <w:p w:rsidR="00500CD8" w:rsidRDefault="00500CD8" w:rsidP="00500CD8">
      <w:pPr>
        <w:jc w:val="both"/>
      </w:pPr>
      <w:r w:rsidRPr="000202C8">
        <w:t xml:space="preserve">Первые три однотипные ошибки считаются за одну ошибку, каждая следующая подобная ошибка учитывается как самостоятельная. Если </w:t>
      </w:r>
    </w:p>
    <w:p w:rsidR="00500CD8" w:rsidRPr="000202C8" w:rsidRDefault="00500CD8" w:rsidP="00500CD8">
      <w:pPr>
        <w:jc w:val="both"/>
      </w:pPr>
      <w:r w:rsidRPr="000202C8">
        <w:t>в одном непроверяемом слове допущены 2 и более ошибки, то все они считаются за одну ошибку.</w:t>
      </w:r>
    </w:p>
    <w:p w:rsidR="00500CD8" w:rsidRPr="000202C8" w:rsidRDefault="00500CD8" w:rsidP="00500CD8">
      <w:pPr>
        <w:jc w:val="both"/>
      </w:pPr>
      <w:r w:rsidRPr="000202C8">
        <w:t>I</w:t>
      </w:r>
    </w:p>
    <w:p w:rsidR="00500CD8" w:rsidRPr="000202C8" w:rsidRDefault="00500CD8" w:rsidP="00500CD8">
      <w:pPr>
        <w:jc w:val="both"/>
      </w:pPr>
      <w:r w:rsidRPr="000202C8">
        <w:t>.Оценка устных ответов учащихся</w:t>
      </w:r>
    </w:p>
    <w:p w:rsidR="00500CD8" w:rsidRDefault="00500CD8" w:rsidP="00500CD8">
      <w:pPr>
        <w:jc w:val="both"/>
      </w:pPr>
      <w:r w:rsidRPr="000202C8">
        <w:t xml:space="preserve">Оценка «5» ставится, если ученик: </w:t>
      </w:r>
    </w:p>
    <w:p w:rsidR="00500CD8" w:rsidRDefault="00500CD8" w:rsidP="00500CD8">
      <w:pPr>
        <w:jc w:val="both"/>
      </w:pPr>
      <w:r w:rsidRPr="000202C8">
        <w:t xml:space="preserve">1)полно излагает изученный материал, даёт правильное определение языковых понятий; </w:t>
      </w:r>
    </w:p>
    <w:p w:rsidR="00500CD8" w:rsidRDefault="00500CD8" w:rsidP="00500CD8">
      <w:pPr>
        <w:jc w:val="both"/>
      </w:pPr>
      <w:r w:rsidRPr="000202C8">
        <w:t xml:space="preserve">2)обнаруживает понимание материала, может обосновать свои суждения, применить знания на практике, привести необходимые примеры </w:t>
      </w:r>
    </w:p>
    <w:p w:rsidR="00500CD8" w:rsidRDefault="00500CD8" w:rsidP="00500CD8">
      <w:pPr>
        <w:jc w:val="both"/>
      </w:pPr>
      <w:r w:rsidRPr="000202C8">
        <w:t>не только по учебнику, но и самостоятельно составленные;</w:t>
      </w:r>
    </w:p>
    <w:p w:rsidR="00500CD8" w:rsidRPr="000202C8" w:rsidRDefault="00500CD8" w:rsidP="00500CD8">
      <w:pPr>
        <w:jc w:val="both"/>
      </w:pPr>
      <w:r w:rsidRPr="000202C8">
        <w:t xml:space="preserve"> 3)излагает материал последовательно и правильно с точки зрения норм литературного языка. </w:t>
      </w:r>
    </w:p>
    <w:p w:rsidR="00500CD8" w:rsidRPr="000202C8" w:rsidRDefault="00500CD8" w:rsidP="00500CD8">
      <w:pPr>
        <w:jc w:val="both"/>
      </w:pPr>
      <w:r w:rsidRPr="000202C8">
        <w:t>Оценка «4</w:t>
      </w:r>
    </w:p>
    <w:p w:rsidR="00500CD8" w:rsidRDefault="00500CD8" w:rsidP="00500CD8">
      <w:pPr>
        <w:jc w:val="both"/>
      </w:pPr>
      <w:r w:rsidRPr="000202C8">
        <w:t xml:space="preserve">» ставится, если ученик даёт ответ, удовлетворяющий тем же требованиям, что и для оценки «5», но допускает 1-2 ошибки, которые </w:t>
      </w:r>
    </w:p>
    <w:p w:rsidR="00500CD8" w:rsidRPr="000202C8" w:rsidRDefault="00500CD8" w:rsidP="00500CD8">
      <w:pPr>
        <w:jc w:val="both"/>
      </w:pPr>
      <w:r w:rsidRPr="000202C8">
        <w:t>сам же исправляет, и 1-2 недочёта в последовательности и языковом оформлении излагаемого.</w:t>
      </w:r>
    </w:p>
    <w:p w:rsidR="00500CD8" w:rsidRDefault="00500CD8" w:rsidP="00500CD8">
      <w:pPr>
        <w:jc w:val="both"/>
      </w:pPr>
      <w:r w:rsidRPr="000202C8">
        <w:t xml:space="preserve">Оценка «3» ставится, если ученик обнаруживает знание и понимание основных положений данной темы, но: </w:t>
      </w:r>
    </w:p>
    <w:p w:rsidR="00500CD8" w:rsidRDefault="00500CD8" w:rsidP="00500CD8">
      <w:pPr>
        <w:jc w:val="both"/>
      </w:pPr>
      <w:r w:rsidRPr="000202C8">
        <w:t xml:space="preserve">1)излагает материал неполно и допускает неточности в определении понятий или формулировке правил; </w:t>
      </w:r>
    </w:p>
    <w:p w:rsidR="00500CD8" w:rsidRDefault="00500CD8" w:rsidP="00500CD8">
      <w:pPr>
        <w:jc w:val="both"/>
      </w:pPr>
      <w:r w:rsidRPr="000202C8">
        <w:t>2)не умеет достаточно глубоко и доказательно обосновать свои суждения и привести свои примеры;</w:t>
      </w:r>
    </w:p>
    <w:p w:rsidR="00500CD8" w:rsidRPr="000202C8" w:rsidRDefault="00500CD8" w:rsidP="00500CD8">
      <w:pPr>
        <w:jc w:val="both"/>
      </w:pPr>
      <w:r w:rsidRPr="000202C8">
        <w:t>3)излагает материал непоследовательно и допускает ошибки в языковом оформлении излагаемого.</w:t>
      </w:r>
    </w:p>
    <w:p w:rsidR="00500CD8" w:rsidRPr="000202C8" w:rsidRDefault="00500CD8" w:rsidP="00500CD8">
      <w:pPr>
        <w:jc w:val="both"/>
      </w:pPr>
      <w:r w:rsidRPr="000202C8">
        <w:t xml:space="preserve">Оценка «2» ставится, если ученик обнаруживает незнание большей части соответствующего </w:t>
      </w:r>
    </w:p>
    <w:p w:rsidR="00500CD8" w:rsidRDefault="00500CD8" w:rsidP="00500CD8">
      <w:pPr>
        <w:jc w:val="both"/>
      </w:pPr>
      <w:r w:rsidRPr="000202C8">
        <w:t>раздела изучаемого материала, допускает ошибки в формулировке определений и правил, искажающие их смысл, беспорядочно и неуверенно</w:t>
      </w:r>
    </w:p>
    <w:p w:rsidR="00500CD8" w:rsidRPr="000202C8" w:rsidRDefault="00500CD8" w:rsidP="00500CD8">
      <w:pPr>
        <w:jc w:val="both"/>
      </w:pPr>
      <w:r w:rsidRPr="000202C8">
        <w:t xml:space="preserve"> излагает материал. Данная оценка отмечает такие недостатки в подготовке ученика, которые являются серьёзным препятствием </w:t>
      </w:r>
    </w:p>
    <w:p w:rsidR="00500CD8" w:rsidRPr="000202C8" w:rsidRDefault="00500CD8" w:rsidP="00500CD8">
      <w:pPr>
        <w:jc w:val="both"/>
      </w:pPr>
      <w:r w:rsidRPr="000202C8">
        <w:t>к успешному овладению последующим материалом.</w:t>
      </w:r>
    </w:p>
    <w:p w:rsidR="00500CD8" w:rsidRPr="000202C8" w:rsidRDefault="00500CD8" w:rsidP="00500CD8">
      <w:pPr>
        <w:jc w:val="both"/>
      </w:pPr>
      <w:r w:rsidRPr="000202C8">
        <w:t>Оценка «1» ставится, если ученик обнаруживает полное незнание или непонимание материала.</w:t>
      </w:r>
    </w:p>
    <w:p w:rsidR="00500CD8" w:rsidRDefault="00500CD8" w:rsidP="00500CD8">
      <w:pPr>
        <w:jc w:val="both"/>
      </w:pPr>
      <w:r w:rsidRPr="000202C8">
        <w:t>Оценка («5», «4», «3») может ставиться, не только за единовременный ответ, но и за рассредоточенный во времени, т.е. за сумму ответов,</w:t>
      </w:r>
    </w:p>
    <w:p w:rsidR="00500CD8" w:rsidRPr="000202C8" w:rsidRDefault="00500CD8" w:rsidP="00500CD8">
      <w:pPr>
        <w:jc w:val="both"/>
      </w:pPr>
      <w:r w:rsidRPr="000202C8">
        <w:t xml:space="preserve"> данных учеником на протяжении урока, при условии, если в процессе урока не только заслушивались ответы учащегося, но и </w:t>
      </w:r>
    </w:p>
    <w:p w:rsidR="00500CD8" w:rsidRPr="000202C8" w:rsidRDefault="00500CD8" w:rsidP="00500CD8">
      <w:pPr>
        <w:jc w:val="both"/>
      </w:pPr>
      <w:r w:rsidRPr="000202C8">
        <w:t>осуществлялась проверка его умения применять знания на практике.</w:t>
      </w:r>
    </w:p>
    <w:p w:rsidR="00500CD8" w:rsidRPr="000202C8" w:rsidRDefault="00500CD8" w:rsidP="00500CD8">
      <w:pPr>
        <w:jc w:val="both"/>
      </w:pPr>
      <w:r w:rsidRPr="000202C8">
        <w:t>II</w:t>
      </w:r>
    </w:p>
    <w:p w:rsidR="00500CD8" w:rsidRPr="000202C8" w:rsidRDefault="00500CD8" w:rsidP="00500CD8">
      <w:pPr>
        <w:jc w:val="both"/>
      </w:pPr>
      <w:r w:rsidRPr="000202C8">
        <w:t>.Оценка диктантов</w:t>
      </w:r>
    </w:p>
    <w:p w:rsidR="00500CD8" w:rsidRDefault="00500CD8" w:rsidP="00500CD8">
      <w:pPr>
        <w:jc w:val="both"/>
      </w:pPr>
      <w:r w:rsidRPr="000202C8">
        <w:t xml:space="preserve">При наличии в контрольном диктанте более 5 поправок (исправление неверного написания на верное) оценка снижается на один балл. </w:t>
      </w:r>
    </w:p>
    <w:p w:rsidR="00500CD8" w:rsidRPr="000202C8" w:rsidRDefault="00500CD8" w:rsidP="00500CD8">
      <w:pPr>
        <w:jc w:val="both"/>
      </w:pPr>
      <w:r w:rsidRPr="000202C8">
        <w:t xml:space="preserve">Отличная оценка не выставляется при наличии трёх и более исправлений. </w:t>
      </w:r>
    </w:p>
    <w:p w:rsidR="00500CD8" w:rsidRPr="000202C8" w:rsidRDefault="00500CD8" w:rsidP="00500CD8">
      <w:pPr>
        <w:jc w:val="both"/>
      </w:pPr>
      <w:r w:rsidRPr="000202C8">
        <w:t>Диктант оценивается одной оценкой.</w:t>
      </w:r>
    </w:p>
    <w:p w:rsidR="00500CD8" w:rsidRDefault="00500CD8" w:rsidP="00500CD8">
      <w:pPr>
        <w:jc w:val="both"/>
      </w:pPr>
      <w:r w:rsidRPr="000202C8">
        <w:t xml:space="preserve">Оценка «5» выставляется за безошибочную работу, а также при наличии в ней 1 негрубой орфографической или 1 негрубой пунктуационной </w:t>
      </w:r>
    </w:p>
    <w:p w:rsidR="00500CD8" w:rsidRPr="000202C8" w:rsidRDefault="00500CD8" w:rsidP="00500CD8">
      <w:pPr>
        <w:jc w:val="both"/>
      </w:pPr>
      <w:r w:rsidRPr="000202C8">
        <w:t>ошибки.</w:t>
      </w:r>
    </w:p>
    <w:p w:rsidR="00500CD8" w:rsidRDefault="00500CD8" w:rsidP="00500CD8">
      <w:pPr>
        <w:jc w:val="both"/>
      </w:pPr>
      <w:r w:rsidRPr="000202C8">
        <w:t xml:space="preserve">Оценка «4» ставится, если ученик допустил 2 орфографических и 2 пунктуационных ошибки, или1 орфографическую и 3 пунктуационных </w:t>
      </w:r>
    </w:p>
    <w:p w:rsidR="00500CD8" w:rsidRDefault="00500CD8" w:rsidP="00500CD8">
      <w:pPr>
        <w:jc w:val="both"/>
      </w:pPr>
      <w:r w:rsidRPr="000202C8">
        <w:t xml:space="preserve">ошибки, или 4 пунктуационных при отсутствии орфографических ошибок. Оценка «4» может выставляться при 3 орфографических ошибках, </w:t>
      </w:r>
    </w:p>
    <w:p w:rsidR="00500CD8" w:rsidRPr="000202C8" w:rsidRDefault="00500CD8" w:rsidP="00500CD8">
      <w:pPr>
        <w:jc w:val="both"/>
      </w:pPr>
      <w:r w:rsidRPr="000202C8">
        <w:t>если среди них есть однотипные.</w:t>
      </w:r>
    </w:p>
    <w:p w:rsidR="00500CD8" w:rsidRDefault="00500CD8" w:rsidP="00500CD8">
      <w:pPr>
        <w:jc w:val="both"/>
      </w:pPr>
      <w:r w:rsidRPr="000202C8">
        <w:t>Оценка «3» выставляется за диктант, в котором допущены 4 орфографические и 4 пунктуационные ошибки, или 3 орфографические и 5 пунктуационных ошибок, или 7 пунктуационных ошибок при отсутствии орфографических ошибок. В пятом клас</w:t>
      </w:r>
      <w:r>
        <w:t>с</w:t>
      </w:r>
      <w:r w:rsidRPr="000202C8">
        <w:t xml:space="preserve">е допускается выставление </w:t>
      </w:r>
    </w:p>
    <w:p w:rsidR="00500CD8" w:rsidRDefault="00500CD8" w:rsidP="00500CD8">
      <w:pPr>
        <w:jc w:val="both"/>
      </w:pPr>
      <w:r w:rsidRPr="000202C8">
        <w:t xml:space="preserve">оценки «3» за диктант при 5 орфографических и 4 пунктуационных ошибках. Оценка «3» может быть поставлена также </w:t>
      </w:r>
    </w:p>
    <w:p w:rsidR="00500CD8" w:rsidRPr="000202C8" w:rsidRDefault="00500CD8" w:rsidP="00500CD8">
      <w:pPr>
        <w:jc w:val="both"/>
      </w:pPr>
      <w:r w:rsidRPr="000202C8">
        <w:t>при наличии 6 орфографических и 6 пунктуационных ошибок, если среди тех и других имеются однотипные и негрубые ошибки.</w:t>
      </w:r>
    </w:p>
    <w:p w:rsidR="00500CD8" w:rsidRPr="000202C8" w:rsidRDefault="00500CD8" w:rsidP="00500CD8">
      <w:pPr>
        <w:jc w:val="both"/>
      </w:pPr>
      <w:r w:rsidRPr="000202C8">
        <w:t>Оценка «2» выставляется за диктант, в котором допущено до 7 орфографических и 7пунктуационных ошибок, или 6 орфографических и 8 пунктуационных ошибок, 5 орфографических и 9 пунктуационных ошибок, 8 орфографических и 6 пунктуационных ошибок.</w:t>
      </w:r>
    </w:p>
    <w:p w:rsidR="00500CD8" w:rsidRPr="000202C8" w:rsidRDefault="00500CD8" w:rsidP="00500CD8">
      <w:pPr>
        <w:jc w:val="both"/>
      </w:pPr>
      <w:r w:rsidRPr="000202C8">
        <w:t>При большем количестве ошибок диктант оценивается баллом «1».</w:t>
      </w:r>
    </w:p>
    <w:p w:rsidR="00500CD8" w:rsidRDefault="00500CD8" w:rsidP="00500CD8">
      <w:pPr>
        <w:jc w:val="both"/>
      </w:pPr>
      <w:r w:rsidRPr="000202C8">
        <w:t>В комплексной контрольной работе, состоящей из диктанта и дополнительного (фонетического, лексического, орфографического,</w:t>
      </w:r>
    </w:p>
    <w:p w:rsidR="00500CD8" w:rsidRPr="000202C8" w:rsidRDefault="00500CD8" w:rsidP="00500CD8">
      <w:pPr>
        <w:jc w:val="both"/>
      </w:pPr>
      <w:r w:rsidRPr="000202C8">
        <w:t xml:space="preserve"> грамматического) задания, выставляются две оценки за каждый вид работы.</w:t>
      </w:r>
    </w:p>
    <w:p w:rsidR="00500CD8" w:rsidRPr="000202C8" w:rsidRDefault="00500CD8" w:rsidP="00500CD8">
      <w:pPr>
        <w:jc w:val="both"/>
      </w:pPr>
      <w:r w:rsidRPr="000202C8">
        <w:t>При оценке выполнения дополнительных заданий рекомендуется руководствоваться следующим.</w:t>
      </w:r>
    </w:p>
    <w:p w:rsidR="00500CD8" w:rsidRPr="000202C8" w:rsidRDefault="00500CD8" w:rsidP="00500CD8">
      <w:pPr>
        <w:jc w:val="both"/>
      </w:pPr>
      <w:r w:rsidRPr="000202C8">
        <w:t>Оценка «5» ставится, если ученик выполнил все задания верно.</w:t>
      </w:r>
    </w:p>
    <w:p w:rsidR="00500CD8" w:rsidRPr="000202C8" w:rsidRDefault="00500CD8" w:rsidP="00500CD8">
      <w:pPr>
        <w:jc w:val="both"/>
      </w:pPr>
      <w:r w:rsidRPr="000202C8">
        <w:lastRenderedPageBreak/>
        <w:t>Оценка «4» ставится, если ученик выполнил правильно не менее трёх четвёртых заданий.</w:t>
      </w:r>
    </w:p>
    <w:p w:rsidR="00500CD8" w:rsidRPr="000202C8" w:rsidRDefault="00500CD8" w:rsidP="00500CD8">
      <w:pPr>
        <w:jc w:val="both"/>
      </w:pPr>
      <w:r w:rsidRPr="000202C8">
        <w:t>Оценка «3» ставится за работу, в которой правильно выполнено не менее половины заданий.</w:t>
      </w:r>
    </w:p>
    <w:p w:rsidR="00500CD8" w:rsidRPr="000202C8" w:rsidRDefault="00500CD8" w:rsidP="00500CD8">
      <w:pPr>
        <w:jc w:val="both"/>
      </w:pPr>
      <w:r w:rsidRPr="000202C8">
        <w:t>Оценка «2» ставится за работу, в которой не выполнено более половины заданий.</w:t>
      </w:r>
    </w:p>
    <w:p w:rsidR="00500CD8" w:rsidRPr="000202C8" w:rsidRDefault="00500CD8" w:rsidP="00500CD8">
      <w:pPr>
        <w:jc w:val="both"/>
      </w:pPr>
      <w:r w:rsidRPr="000202C8">
        <w:t>Оценка «1» ставится, если ученик не выполнил ни одного задания.</w:t>
      </w:r>
    </w:p>
    <w:p w:rsidR="00500CD8" w:rsidRDefault="00500CD8" w:rsidP="00500CD8">
      <w:pPr>
        <w:jc w:val="both"/>
      </w:pPr>
      <w:r w:rsidRPr="000202C8">
        <w:t xml:space="preserve">Примечание. Орфографические и пунктуационные ошибки, допущенные при выполнении дополнительных заданий, учитываются </w:t>
      </w:r>
    </w:p>
    <w:p w:rsidR="00500CD8" w:rsidRPr="000202C8" w:rsidRDefault="00500CD8" w:rsidP="00500CD8">
      <w:pPr>
        <w:jc w:val="both"/>
      </w:pPr>
      <w:r w:rsidRPr="000202C8">
        <w:t>при выведении оценки за диктант.</w:t>
      </w:r>
    </w:p>
    <w:p w:rsidR="00500CD8" w:rsidRPr="000202C8" w:rsidRDefault="00500CD8" w:rsidP="00500CD8">
      <w:pPr>
        <w:jc w:val="both"/>
      </w:pPr>
      <w:r w:rsidRPr="000202C8">
        <w:t xml:space="preserve">При оценке контрольного словарного диктанта рекомендуется руководствоваться следующим. </w:t>
      </w:r>
    </w:p>
    <w:p w:rsidR="00500CD8" w:rsidRPr="000202C8" w:rsidRDefault="00500CD8" w:rsidP="00500CD8">
      <w:pPr>
        <w:jc w:val="both"/>
      </w:pPr>
      <w:r w:rsidRPr="000202C8">
        <w:t>Оценка «5» ставится за диктант, в котором нет ошибок.</w:t>
      </w:r>
    </w:p>
    <w:p w:rsidR="00500CD8" w:rsidRPr="000202C8" w:rsidRDefault="00500CD8" w:rsidP="00500CD8">
      <w:pPr>
        <w:jc w:val="both"/>
      </w:pPr>
      <w:r w:rsidRPr="000202C8">
        <w:t>Оценка «4» ставится за диктант, в котором ученик допустил 1-2 ошибки</w:t>
      </w:r>
    </w:p>
    <w:p w:rsidR="00500CD8" w:rsidRPr="000202C8" w:rsidRDefault="00500CD8" w:rsidP="00500CD8">
      <w:pPr>
        <w:jc w:val="both"/>
      </w:pPr>
      <w:r w:rsidRPr="000202C8">
        <w:t>Оценка «3» ставится за диктант, в котором допущено 3-4 ошибки.</w:t>
      </w:r>
    </w:p>
    <w:p w:rsidR="00500CD8" w:rsidRPr="000202C8" w:rsidRDefault="00500CD8" w:rsidP="00500CD8">
      <w:pPr>
        <w:jc w:val="both"/>
      </w:pPr>
      <w:r w:rsidRPr="000202C8">
        <w:t>Оценка «2» ставится за работу, в которой допущено до 7 ошибок. При большем количестве ошибок диктант оценивается баллом «1».</w:t>
      </w:r>
    </w:p>
    <w:p w:rsidR="00500CD8" w:rsidRPr="000202C8" w:rsidRDefault="00500CD8" w:rsidP="00500CD8">
      <w:pPr>
        <w:jc w:val="both"/>
      </w:pPr>
      <w:r w:rsidRPr="000202C8">
        <w:t>III</w:t>
      </w:r>
    </w:p>
    <w:p w:rsidR="00500CD8" w:rsidRPr="000202C8" w:rsidRDefault="00500CD8" w:rsidP="00500CD8">
      <w:pPr>
        <w:jc w:val="both"/>
      </w:pPr>
      <w:r w:rsidRPr="000202C8">
        <w:t>.Оценка сочинений и изложений</w:t>
      </w:r>
    </w:p>
    <w:p w:rsidR="00500CD8" w:rsidRPr="000202C8" w:rsidRDefault="00500CD8" w:rsidP="00500CD8">
      <w:pPr>
        <w:jc w:val="both"/>
      </w:pPr>
      <w:r w:rsidRPr="000202C8">
        <w:t xml:space="preserve">Любое сочинение и изложение оценивается двумя отметками: первая ставится за содержание </w:t>
      </w:r>
    </w:p>
    <w:p w:rsidR="00500CD8" w:rsidRPr="000202C8" w:rsidRDefault="00500CD8" w:rsidP="00500CD8">
      <w:pPr>
        <w:jc w:val="both"/>
      </w:pPr>
      <w:r w:rsidRPr="000202C8">
        <w:t xml:space="preserve">и речевое оформление, вторая –за грамотность, т.е. за соблюдение орфографических, пунктуационных и языковых норм. </w:t>
      </w:r>
    </w:p>
    <w:p w:rsidR="00500CD8" w:rsidRDefault="00500CD8" w:rsidP="00500CD8">
      <w:pPr>
        <w:jc w:val="both"/>
      </w:pPr>
      <w:r w:rsidRPr="000202C8">
        <w:t xml:space="preserve">Содержание сочинения и изложения оценивается по следующим критериям: соответствие работы ученика теме и основной мысли, полнота </w:t>
      </w:r>
    </w:p>
    <w:p w:rsidR="00500CD8" w:rsidRPr="000202C8" w:rsidRDefault="00500CD8" w:rsidP="00500CD8">
      <w:pPr>
        <w:jc w:val="both"/>
      </w:pPr>
      <w:r w:rsidRPr="000202C8">
        <w:t>раскрытия темы, правильность фактического материала, последовательность изложения.</w:t>
      </w:r>
    </w:p>
    <w:p w:rsidR="00500CD8" w:rsidRDefault="00500CD8" w:rsidP="00500CD8">
      <w:pPr>
        <w:jc w:val="both"/>
      </w:pPr>
      <w:r w:rsidRPr="000202C8">
        <w:t xml:space="preserve">При оценке речевого оформления сочинений и изложений учитывается: разнообразие словаря и грамматического строя речи, стилевое </w:t>
      </w:r>
    </w:p>
    <w:p w:rsidR="00500CD8" w:rsidRPr="000202C8" w:rsidRDefault="00500CD8" w:rsidP="00500CD8">
      <w:pPr>
        <w:jc w:val="both"/>
      </w:pPr>
      <w:r w:rsidRPr="000202C8">
        <w:t>единство и выразительность речи, число речевых недочётов.</w:t>
      </w:r>
    </w:p>
    <w:p w:rsidR="00500CD8" w:rsidRPr="000202C8" w:rsidRDefault="00500CD8" w:rsidP="00500CD8">
      <w:pPr>
        <w:jc w:val="both"/>
      </w:pPr>
      <w:r w:rsidRPr="000202C8">
        <w:t>Грамотность оценивается по числу допущенных учеником ошибок –орфографических</w:t>
      </w:r>
      <w:r>
        <w:t xml:space="preserve">, </w:t>
      </w:r>
      <w:r w:rsidRPr="000202C8">
        <w:t>пунктуационных, грамматических.</w:t>
      </w:r>
    </w:p>
    <w:p w:rsidR="00500CD8" w:rsidRPr="000202C8" w:rsidRDefault="00500CD8" w:rsidP="00500CD8">
      <w:pPr>
        <w:jc w:val="both"/>
      </w:pPr>
      <w:r w:rsidRPr="000202C8">
        <w:t>Оценка «5»</w:t>
      </w:r>
    </w:p>
    <w:p w:rsidR="00500CD8" w:rsidRPr="000202C8" w:rsidRDefault="00500CD8" w:rsidP="00500CD8">
      <w:pPr>
        <w:jc w:val="both"/>
      </w:pPr>
      <w:r w:rsidRPr="000202C8">
        <w:t>Содержание и речь</w:t>
      </w:r>
    </w:p>
    <w:p w:rsidR="00500CD8" w:rsidRPr="000202C8" w:rsidRDefault="00500CD8" w:rsidP="00500CD8">
      <w:pPr>
        <w:jc w:val="both"/>
      </w:pPr>
      <w:r w:rsidRPr="000202C8">
        <w:t>Грамотность</w:t>
      </w:r>
    </w:p>
    <w:p w:rsidR="00500CD8" w:rsidRPr="000202C8" w:rsidRDefault="00500CD8" w:rsidP="00500CD8">
      <w:pPr>
        <w:jc w:val="both"/>
      </w:pPr>
      <w:r w:rsidRPr="000202C8">
        <w:t>1.Содержание работы полностью соответствует теме.</w:t>
      </w:r>
    </w:p>
    <w:p w:rsidR="00500CD8" w:rsidRPr="000202C8" w:rsidRDefault="00500CD8" w:rsidP="00500CD8">
      <w:pPr>
        <w:jc w:val="both"/>
      </w:pPr>
      <w:r w:rsidRPr="000202C8">
        <w:t>2.Фактические ошибки отсутствуют.</w:t>
      </w:r>
    </w:p>
    <w:p w:rsidR="00500CD8" w:rsidRPr="000202C8" w:rsidRDefault="00500CD8" w:rsidP="00500CD8">
      <w:pPr>
        <w:jc w:val="both"/>
      </w:pPr>
      <w:r w:rsidRPr="000202C8">
        <w:t>3.Содержание излагается последовательно.</w:t>
      </w:r>
    </w:p>
    <w:p w:rsidR="00500CD8" w:rsidRPr="000202C8" w:rsidRDefault="00500CD8" w:rsidP="00500CD8">
      <w:pPr>
        <w:jc w:val="both"/>
      </w:pPr>
      <w:r w:rsidRPr="000202C8">
        <w:t>4.Работа отличается богатством словаря, разнообразием используемых синтаксических конструкций, точностью словоупотребления.</w:t>
      </w:r>
    </w:p>
    <w:p w:rsidR="00500CD8" w:rsidRPr="000202C8" w:rsidRDefault="00500CD8" w:rsidP="00500CD8">
      <w:pPr>
        <w:jc w:val="both"/>
      </w:pPr>
      <w:r w:rsidRPr="000202C8">
        <w:t>5.Достигнуто стилевое единство и выразительность текста.</w:t>
      </w:r>
    </w:p>
    <w:p w:rsidR="00500CD8" w:rsidRPr="000202C8" w:rsidRDefault="00500CD8" w:rsidP="00500CD8">
      <w:pPr>
        <w:jc w:val="both"/>
      </w:pPr>
      <w:r w:rsidRPr="000202C8">
        <w:t>В целом в работе допускается 1 недочёт в содержании и 1-2 речевых недочёта.</w:t>
      </w:r>
    </w:p>
    <w:p w:rsidR="00500CD8" w:rsidRPr="000202C8" w:rsidRDefault="00500CD8" w:rsidP="00500CD8">
      <w:pPr>
        <w:jc w:val="both"/>
      </w:pPr>
      <w:r w:rsidRPr="000202C8">
        <w:t>Допускается: 1 орфографическая, или 1 пунктуационная, или 1 грамматическая ошибка.</w:t>
      </w:r>
    </w:p>
    <w:p w:rsidR="00500CD8" w:rsidRPr="000202C8" w:rsidRDefault="00500CD8" w:rsidP="00500CD8">
      <w:pPr>
        <w:jc w:val="both"/>
      </w:pPr>
      <w:r w:rsidRPr="000202C8">
        <w:t>Оценка «4»</w:t>
      </w:r>
    </w:p>
    <w:p w:rsidR="00500CD8" w:rsidRPr="000202C8" w:rsidRDefault="00500CD8" w:rsidP="00500CD8">
      <w:pPr>
        <w:jc w:val="both"/>
      </w:pPr>
      <w:r w:rsidRPr="000202C8">
        <w:t>Содержание и речь</w:t>
      </w:r>
    </w:p>
    <w:p w:rsidR="00500CD8" w:rsidRPr="000202C8" w:rsidRDefault="00500CD8" w:rsidP="00500CD8">
      <w:pPr>
        <w:jc w:val="both"/>
      </w:pPr>
      <w:r w:rsidRPr="000202C8">
        <w:t>Грамотность</w:t>
      </w:r>
    </w:p>
    <w:p w:rsidR="00500CD8" w:rsidRPr="000202C8" w:rsidRDefault="00500CD8" w:rsidP="00500CD8">
      <w:pPr>
        <w:jc w:val="both"/>
      </w:pPr>
      <w:r w:rsidRPr="000202C8">
        <w:t>1.Содержание работы в основном соответствует теме (имеются незначительные отклонения от темы).</w:t>
      </w:r>
    </w:p>
    <w:p w:rsidR="00500CD8" w:rsidRPr="000202C8" w:rsidRDefault="00500CD8" w:rsidP="00500CD8">
      <w:pPr>
        <w:jc w:val="both"/>
      </w:pPr>
      <w:r w:rsidRPr="000202C8">
        <w:t>2.Содержание в основном достоверно, ноимеются единичные фактические неточности.</w:t>
      </w:r>
    </w:p>
    <w:p w:rsidR="00500CD8" w:rsidRPr="000202C8" w:rsidRDefault="00500CD8" w:rsidP="00500CD8">
      <w:pPr>
        <w:jc w:val="both"/>
      </w:pPr>
      <w:r w:rsidRPr="000202C8">
        <w:t>3.Имеются незначительные нарушения последовательности в изложении мыслей.</w:t>
      </w:r>
    </w:p>
    <w:p w:rsidR="00500CD8" w:rsidRPr="000202C8" w:rsidRDefault="00500CD8" w:rsidP="00500CD8">
      <w:pPr>
        <w:jc w:val="both"/>
      </w:pPr>
      <w:r w:rsidRPr="000202C8">
        <w:t>4.Лексический и грамматический строй речи достаточно разнообразен.</w:t>
      </w:r>
    </w:p>
    <w:p w:rsidR="00500CD8" w:rsidRPr="000202C8" w:rsidRDefault="00500CD8" w:rsidP="00500CD8">
      <w:pPr>
        <w:jc w:val="both"/>
      </w:pPr>
      <w:r w:rsidRPr="000202C8">
        <w:t>5.Стиль работы отличается единством и достаточной выразительностью.</w:t>
      </w:r>
    </w:p>
    <w:p w:rsidR="00500CD8" w:rsidRPr="000202C8" w:rsidRDefault="00500CD8" w:rsidP="00500CD8">
      <w:pPr>
        <w:jc w:val="both"/>
      </w:pPr>
      <w:r w:rsidRPr="000202C8">
        <w:t>В целом в работе допускается не более 2 недочётов в содержании и не более 3-4 речевых недочётов.</w:t>
      </w:r>
    </w:p>
    <w:p w:rsidR="00500CD8" w:rsidRDefault="00500CD8" w:rsidP="00500CD8">
      <w:pPr>
        <w:jc w:val="both"/>
      </w:pPr>
      <w:r w:rsidRPr="000202C8">
        <w:t xml:space="preserve">Допускаются: 2 орфографическиеи 2 пунктуационные ошибки, или 1 орфографическая и 3 пунктуационных ошибки, или 4 пунктуационные </w:t>
      </w:r>
    </w:p>
    <w:p w:rsidR="00500CD8" w:rsidRPr="000202C8" w:rsidRDefault="00500CD8" w:rsidP="00500CD8">
      <w:pPr>
        <w:jc w:val="both"/>
      </w:pPr>
      <w:r w:rsidRPr="000202C8">
        <w:t>ошибки при отсутствии орфографических ошибок, а также 2 грамматических ошибки.</w:t>
      </w:r>
    </w:p>
    <w:p w:rsidR="00500CD8" w:rsidRPr="000202C8" w:rsidRDefault="00500CD8" w:rsidP="00500CD8">
      <w:pPr>
        <w:jc w:val="both"/>
      </w:pPr>
      <w:r w:rsidRPr="000202C8">
        <w:t>Оценка «3»</w:t>
      </w:r>
    </w:p>
    <w:p w:rsidR="00500CD8" w:rsidRPr="000202C8" w:rsidRDefault="00500CD8" w:rsidP="00500CD8">
      <w:pPr>
        <w:jc w:val="both"/>
      </w:pPr>
      <w:r w:rsidRPr="000202C8">
        <w:t>Содержание и речь</w:t>
      </w:r>
    </w:p>
    <w:p w:rsidR="00500CD8" w:rsidRPr="000202C8" w:rsidRDefault="00500CD8" w:rsidP="00500CD8">
      <w:pPr>
        <w:jc w:val="both"/>
      </w:pPr>
      <w:r w:rsidRPr="000202C8">
        <w:t>Грамотность</w:t>
      </w:r>
    </w:p>
    <w:p w:rsidR="00500CD8" w:rsidRPr="000202C8" w:rsidRDefault="00500CD8" w:rsidP="00500CD8">
      <w:pPr>
        <w:jc w:val="both"/>
      </w:pPr>
      <w:r w:rsidRPr="000202C8">
        <w:t>1.В работе допущены существенные</w:t>
      </w:r>
      <w:r>
        <w:t xml:space="preserve"> ошибки.</w:t>
      </w:r>
    </w:p>
    <w:p w:rsidR="00500CD8" w:rsidRPr="000202C8" w:rsidRDefault="00500CD8" w:rsidP="00500CD8">
      <w:pPr>
        <w:jc w:val="both"/>
      </w:pPr>
      <w:r w:rsidRPr="000202C8">
        <w:t>Допускаются: 4 орфографические и 4 отклонения от темы</w:t>
      </w:r>
    </w:p>
    <w:p w:rsidR="00500CD8" w:rsidRPr="000202C8" w:rsidRDefault="00500CD8" w:rsidP="00500CD8">
      <w:pPr>
        <w:jc w:val="both"/>
      </w:pPr>
      <w:r w:rsidRPr="000202C8">
        <w:t>2. Работа достоверна в главном, но в ней имеются отдельные фактические неточности.</w:t>
      </w:r>
    </w:p>
    <w:p w:rsidR="00500CD8" w:rsidRPr="000202C8" w:rsidRDefault="00500CD8" w:rsidP="00500CD8">
      <w:pPr>
        <w:jc w:val="both"/>
      </w:pPr>
      <w:r w:rsidRPr="000202C8">
        <w:t>3. Имеются отдельные нарушения последовательности в изложении мыслей.</w:t>
      </w:r>
    </w:p>
    <w:p w:rsidR="00500CD8" w:rsidRPr="000202C8" w:rsidRDefault="00500CD8" w:rsidP="00500CD8">
      <w:pPr>
        <w:jc w:val="both"/>
      </w:pPr>
      <w:r w:rsidRPr="000202C8">
        <w:t>4.Беден словарь и однообразны употребляемые синтаксические конструкции, встречается неправильное словоупотребление.</w:t>
      </w:r>
    </w:p>
    <w:p w:rsidR="00500CD8" w:rsidRPr="000202C8" w:rsidRDefault="00500CD8" w:rsidP="00500CD8">
      <w:pPr>
        <w:jc w:val="both"/>
      </w:pPr>
      <w:r w:rsidRPr="000202C8">
        <w:t xml:space="preserve">5.Стиль работы не отличается единством, речь недостаточно выразительна. </w:t>
      </w:r>
    </w:p>
    <w:p w:rsidR="00500CD8" w:rsidRPr="000202C8" w:rsidRDefault="00500CD8" w:rsidP="00500CD8">
      <w:pPr>
        <w:jc w:val="both"/>
      </w:pPr>
      <w:r w:rsidRPr="000202C8">
        <w:t>В целом в работе допускается не более 4 недочётов в содержании и 5 речевых недочётов.</w:t>
      </w:r>
    </w:p>
    <w:p w:rsidR="00500CD8" w:rsidRDefault="00500CD8" w:rsidP="00500CD8">
      <w:pPr>
        <w:jc w:val="both"/>
      </w:pPr>
      <w:r w:rsidRPr="000202C8">
        <w:t>пунктуационные ошибки, или 3 орфографические и 5 пунктуационных ошибки, или 4 пунктуационных ошибок при отсутствии</w:t>
      </w:r>
    </w:p>
    <w:p w:rsidR="00500CD8" w:rsidRPr="000202C8" w:rsidRDefault="00500CD8" w:rsidP="00500CD8">
      <w:pPr>
        <w:jc w:val="both"/>
      </w:pPr>
      <w:r w:rsidRPr="000202C8">
        <w:t xml:space="preserve"> орфографических ошибок.</w:t>
      </w:r>
    </w:p>
    <w:p w:rsidR="00500CD8" w:rsidRPr="000202C8" w:rsidRDefault="00500CD8" w:rsidP="00500CD8">
      <w:pPr>
        <w:jc w:val="both"/>
      </w:pPr>
      <w:r w:rsidRPr="000202C8">
        <w:t>Оценка «2»</w:t>
      </w:r>
    </w:p>
    <w:p w:rsidR="00500CD8" w:rsidRPr="000202C8" w:rsidRDefault="00500CD8" w:rsidP="00500CD8">
      <w:pPr>
        <w:jc w:val="both"/>
      </w:pPr>
      <w:r w:rsidRPr="000202C8">
        <w:t>Содержание и речь</w:t>
      </w:r>
    </w:p>
    <w:p w:rsidR="00500CD8" w:rsidRPr="000202C8" w:rsidRDefault="00500CD8" w:rsidP="00500CD8">
      <w:pPr>
        <w:jc w:val="both"/>
      </w:pPr>
      <w:r w:rsidRPr="000202C8">
        <w:t>Грамотность</w:t>
      </w:r>
    </w:p>
    <w:p w:rsidR="00500CD8" w:rsidRPr="000202C8" w:rsidRDefault="00500CD8" w:rsidP="00500CD8">
      <w:pPr>
        <w:jc w:val="both"/>
      </w:pPr>
      <w:r w:rsidRPr="000202C8">
        <w:t>1.Работа не соответствует теме.</w:t>
      </w:r>
    </w:p>
    <w:p w:rsidR="00500CD8" w:rsidRPr="000202C8" w:rsidRDefault="00500CD8" w:rsidP="00500CD8">
      <w:pPr>
        <w:jc w:val="both"/>
      </w:pPr>
      <w:r w:rsidRPr="000202C8">
        <w:t>2.Допущено много фактических неточностей.</w:t>
      </w:r>
    </w:p>
    <w:p w:rsidR="00500CD8" w:rsidRDefault="00500CD8" w:rsidP="00500CD8">
      <w:pPr>
        <w:jc w:val="both"/>
      </w:pPr>
      <w:r w:rsidRPr="000202C8">
        <w:t xml:space="preserve">3.Нарушена последовательность изложения мыслей во всех частях работы, отсутствует связь между ними, часты случаи </w:t>
      </w:r>
    </w:p>
    <w:p w:rsidR="00500CD8" w:rsidRPr="000202C8" w:rsidRDefault="00500CD8" w:rsidP="00500CD8">
      <w:pPr>
        <w:jc w:val="both"/>
      </w:pPr>
      <w:r w:rsidRPr="000202C8">
        <w:t>неправильного словоупотребления.</w:t>
      </w:r>
    </w:p>
    <w:p w:rsidR="00500CD8" w:rsidRDefault="00500CD8" w:rsidP="00500CD8">
      <w:pPr>
        <w:jc w:val="both"/>
      </w:pPr>
      <w:r w:rsidRPr="000202C8">
        <w:t xml:space="preserve">4.Крайне беден словарь, работа написана короткими однотипными предложениями со слабо выраженной связью между ними, часты </w:t>
      </w:r>
    </w:p>
    <w:p w:rsidR="00500CD8" w:rsidRPr="000202C8" w:rsidRDefault="00500CD8" w:rsidP="00500CD8">
      <w:pPr>
        <w:jc w:val="both"/>
      </w:pPr>
      <w:r w:rsidRPr="000202C8">
        <w:t>случаи неправильного словоупотребления.</w:t>
      </w:r>
    </w:p>
    <w:p w:rsidR="00500CD8" w:rsidRPr="000202C8" w:rsidRDefault="00500CD8" w:rsidP="00500CD8">
      <w:pPr>
        <w:jc w:val="both"/>
      </w:pPr>
      <w:r w:rsidRPr="000202C8">
        <w:t>5.Нарушено стилевое единство текста.</w:t>
      </w:r>
    </w:p>
    <w:p w:rsidR="00500CD8" w:rsidRPr="000202C8" w:rsidRDefault="00500CD8" w:rsidP="00500CD8">
      <w:pPr>
        <w:jc w:val="both"/>
      </w:pPr>
      <w:r w:rsidRPr="000202C8">
        <w:t>В целом в работе допущено 6 недочётов в содержании и до 7 речевых недочётов.</w:t>
      </w:r>
    </w:p>
    <w:p w:rsidR="00500CD8" w:rsidRDefault="00500CD8" w:rsidP="00500CD8">
      <w:pPr>
        <w:jc w:val="both"/>
      </w:pPr>
      <w:r w:rsidRPr="000202C8">
        <w:t xml:space="preserve">Допускаются: 7 орфографических и 7 пунктуационных ошибок, или 6 орфографических и 8 пунктуационных ошибок, или 5 орфографических </w:t>
      </w:r>
    </w:p>
    <w:p w:rsidR="00500CD8" w:rsidRPr="000202C8" w:rsidRDefault="00500CD8" w:rsidP="00500CD8">
      <w:pPr>
        <w:jc w:val="both"/>
      </w:pPr>
      <w:r w:rsidRPr="000202C8">
        <w:t>и 9 пунктуационных ошибок, 8 орфографических и 6 пунктуационных ошибок, а также 7 грамматическихошибок.</w:t>
      </w:r>
    </w:p>
    <w:p w:rsidR="00500CD8" w:rsidRPr="000202C8" w:rsidRDefault="00500CD8" w:rsidP="00500CD8">
      <w:pPr>
        <w:jc w:val="both"/>
      </w:pPr>
      <w:r w:rsidRPr="000202C8">
        <w:t>Оценка «1»</w:t>
      </w:r>
    </w:p>
    <w:p w:rsidR="00500CD8" w:rsidRPr="000202C8" w:rsidRDefault="00500CD8" w:rsidP="00500CD8">
      <w:pPr>
        <w:jc w:val="both"/>
      </w:pPr>
      <w:r w:rsidRPr="000202C8">
        <w:t>Содержание и речь</w:t>
      </w:r>
    </w:p>
    <w:p w:rsidR="00500CD8" w:rsidRPr="000202C8" w:rsidRDefault="00500CD8" w:rsidP="00500CD8">
      <w:pPr>
        <w:jc w:val="both"/>
      </w:pPr>
      <w:r w:rsidRPr="000202C8">
        <w:t>Грамотность</w:t>
      </w:r>
    </w:p>
    <w:p w:rsidR="00500CD8" w:rsidRPr="000202C8" w:rsidRDefault="00500CD8" w:rsidP="00500CD8">
      <w:pPr>
        <w:jc w:val="both"/>
      </w:pPr>
      <w:r w:rsidRPr="000202C8">
        <w:t>В работе допущено более 6 недочётов в содержании и более 7 речевых недочётов.</w:t>
      </w:r>
    </w:p>
    <w:p w:rsidR="00500CD8" w:rsidRPr="000202C8" w:rsidRDefault="00500CD8" w:rsidP="00500CD8">
      <w:pPr>
        <w:jc w:val="both"/>
      </w:pPr>
      <w:r w:rsidRPr="000202C8">
        <w:t>Имеется более 7 орфографических, 7 пунктуационных и 7 грамматических ошибок.</w:t>
      </w:r>
    </w:p>
    <w:p w:rsidR="00500CD8" w:rsidRDefault="00500CD8" w:rsidP="00500CD8">
      <w:pPr>
        <w:jc w:val="both"/>
      </w:pPr>
      <w:r w:rsidRPr="000202C8">
        <w:t xml:space="preserve">Примечания: 1.При оценке сочинения необходимо учитывать самостоятельность, оригинальность замысла ученического сочинения, </w:t>
      </w:r>
    </w:p>
    <w:p w:rsidR="00500CD8" w:rsidRPr="000202C8" w:rsidRDefault="00500CD8" w:rsidP="00500CD8">
      <w:pPr>
        <w:jc w:val="both"/>
      </w:pPr>
      <w:r w:rsidRPr="000202C8">
        <w:t xml:space="preserve">уровень его композиционного и речевого оформления. Наличие оригинальногозамысла, его хорошая реализация позволяют повысить </w:t>
      </w:r>
    </w:p>
    <w:p w:rsidR="00500CD8" w:rsidRDefault="00500CD8" w:rsidP="00500CD8">
      <w:pPr>
        <w:jc w:val="both"/>
      </w:pPr>
      <w:r w:rsidRPr="000202C8">
        <w:t>первую оценку за сочинение на 1 балл. 2. Если объём сочинения в полтора –два раза больше указанного в нормах оценки, то при оценке</w:t>
      </w:r>
    </w:p>
    <w:p w:rsidR="00500CD8" w:rsidRPr="000202C8" w:rsidRDefault="00500CD8" w:rsidP="00500CD8">
      <w:pPr>
        <w:jc w:val="both"/>
      </w:pPr>
      <w:r w:rsidRPr="000202C8">
        <w:t xml:space="preserve">работы следует исходить из нормативов, увеличенных для отметки «4» на одну, а для отметки «3» на две единицы.3.Первая оценка (за </w:t>
      </w:r>
    </w:p>
    <w:p w:rsidR="00500CD8" w:rsidRDefault="00500CD8" w:rsidP="00500CD8">
      <w:pPr>
        <w:jc w:val="both"/>
      </w:pPr>
      <w:r w:rsidRPr="000202C8">
        <w:t xml:space="preserve">содержание и речь) не может быть положительной, если не раскрыта тема высказывания, хотя по остальным показателям оно </w:t>
      </w:r>
    </w:p>
    <w:p w:rsidR="00500CD8" w:rsidRPr="000202C8" w:rsidRDefault="00500CD8" w:rsidP="00500CD8">
      <w:pPr>
        <w:jc w:val="both"/>
      </w:pPr>
      <w:r w:rsidRPr="000202C8">
        <w:t>написано удовлетворительно.</w:t>
      </w:r>
    </w:p>
    <w:p w:rsidR="00500CD8" w:rsidRPr="000202C8" w:rsidRDefault="00500CD8" w:rsidP="00500CD8">
      <w:pPr>
        <w:jc w:val="both"/>
      </w:pPr>
      <w:r w:rsidRPr="000202C8">
        <w:lastRenderedPageBreak/>
        <w:t>IV</w:t>
      </w:r>
    </w:p>
    <w:p w:rsidR="00500CD8" w:rsidRPr="000202C8" w:rsidRDefault="00500CD8" w:rsidP="00500CD8">
      <w:pPr>
        <w:jc w:val="both"/>
      </w:pPr>
      <w:r w:rsidRPr="000202C8">
        <w:t>.Оценка обучающих работ</w:t>
      </w:r>
    </w:p>
    <w:p w:rsidR="00500CD8" w:rsidRDefault="00500CD8" w:rsidP="00500CD8">
      <w:pPr>
        <w:jc w:val="both"/>
      </w:pPr>
      <w:r w:rsidRPr="000202C8">
        <w:t xml:space="preserve">При оценке обучающих работ учитываются: </w:t>
      </w:r>
    </w:p>
    <w:p w:rsidR="00500CD8" w:rsidRDefault="00500CD8" w:rsidP="00500CD8">
      <w:pPr>
        <w:jc w:val="both"/>
      </w:pPr>
      <w:r w:rsidRPr="000202C8">
        <w:t xml:space="preserve">1)степень самостоятельности учащегося; </w:t>
      </w:r>
    </w:p>
    <w:p w:rsidR="00500CD8" w:rsidRDefault="00500CD8" w:rsidP="00500CD8">
      <w:pPr>
        <w:jc w:val="both"/>
      </w:pPr>
      <w:r w:rsidRPr="000202C8">
        <w:t>2)этап обучения;</w:t>
      </w:r>
    </w:p>
    <w:p w:rsidR="00500CD8" w:rsidRDefault="00500CD8" w:rsidP="00500CD8">
      <w:pPr>
        <w:jc w:val="both"/>
      </w:pPr>
      <w:r w:rsidRPr="000202C8">
        <w:t xml:space="preserve"> 3)объём работы; </w:t>
      </w:r>
    </w:p>
    <w:p w:rsidR="00500CD8" w:rsidRPr="000202C8" w:rsidRDefault="00500CD8" w:rsidP="00500CD8">
      <w:pPr>
        <w:jc w:val="both"/>
      </w:pPr>
      <w:r w:rsidRPr="000202C8">
        <w:t>4)чёткость, аккуратность, каллиграфическая правильность письма.</w:t>
      </w:r>
    </w:p>
    <w:p w:rsidR="00500CD8" w:rsidRDefault="00500CD8" w:rsidP="00500CD8">
      <w:pPr>
        <w:jc w:val="both"/>
      </w:pPr>
      <w:r w:rsidRPr="000202C8">
        <w:t xml:space="preserve">Если возможные ошибки были предупреждены в ходе работы, оценки «5» и «4» ставятся только в том случае, когда ученик не допустил </w:t>
      </w:r>
    </w:p>
    <w:p w:rsidR="00500CD8" w:rsidRPr="000202C8" w:rsidRDefault="00500CD8" w:rsidP="00500CD8">
      <w:pPr>
        <w:jc w:val="both"/>
      </w:pPr>
      <w:r w:rsidRPr="000202C8">
        <w:t xml:space="preserve">ошибок или допустил, но исправил ошибку. </w:t>
      </w:r>
    </w:p>
    <w:p w:rsidR="00500CD8" w:rsidRDefault="00500CD8" w:rsidP="00500CD8">
      <w:pPr>
        <w:jc w:val="both"/>
      </w:pPr>
      <w:r w:rsidRPr="000202C8">
        <w:t xml:space="preserve">При этом выбор одной из оценок при одинаковом уровне грамотности и содержания определяется степенью аккуратности записи, </w:t>
      </w:r>
    </w:p>
    <w:p w:rsidR="00500CD8" w:rsidRDefault="00500CD8" w:rsidP="00500CD8">
      <w:pPr>
        <w:jc w:val="both"/>
      </w:pPr>
      <w:r w:rsidRPr="000202C8">
        <w:t xml:space="preserve">подчёркиваний и других особенностей оформления, а также наличием или отсутствием описок. В работе, превышающей по количеству слов </w:t>
      </w:r>
    </w:p>
    <w:p w:rsidR="00500CD8" w:rsidRPr="000202C8" w:rsidRDefault="00500CD8" w:rsidP="00500CD8">
      <w:pPr>
        <w:jc w:val="both"/>
      </w:pPr>
      <w:r w:rsidRPr="000202C8">
        <w:t>объём диктантов для данного класса, для оценки «4» допустимо и 2 исправления ошибок.</w:t>
      </w:r>
    </w:p>
    <w:p w:rsidR="00500CD8" w:rsidRDefault="00500CD8" w:rsidP="00500CD8">
      <w:pPr>
        <w:jc w:val="both"/>
      </w:pPr>
      <w:r w:rsidRPr="000202C8">
        <w:t>Первая и вторая работа, как классная, так и домашняя, при закреплении определённого умения или навыка проверяется,но по усмотрению</w:t>
      </w:r>
    </w:p>
    <w:p w:rsidR="00500CD8" w:rsidRPr="000202C8" w:rsidRDefault="00500CD8" w:rsidP="00500CD8">
      <w:pPr>
        <w:jc w:val="both"/>
      </w:pPr>
      <w:r w:rsidRPr="000202C8">
        <w:t xml:space="preserve"> учителя может не оцениваться.</w:t>
      </w:r>
    </w:p>
    <w:p w:rsidR="00500CD8" w:rsidRDefault="00500CD8" w:rsidP="00500CD8">
      <w:pPr>
        <w:jc w:val="both"/>
      </w:pPr>
      <w:r w:rsidRPr="000202C8">
        <w:t>Самостоятельные работы, выполненные без предшествовавшего анализа возможных ошибок, оцениваются по нормам для контрольных</w:t>
      </w:r>
    </w:p>
    <w:p w:rsidR="00500CD8" w:rsidRPr="000202C8" w:rsidRDefault="00500CD8" w:rsidP="00500CD8">
      <w:pPr>
        <w:jc w:val="both"/>
      </w:pPr>
      <w:r w:rsidRPr="000202C8">
        <w:t xml:space="preserve"> работ соответствующего или близкого вида.</w:t>
      </w:r>
    </w:p>
    <w:p w:rsidR="00500CD8" w:rsidRPr="000202C8" w:rsidRDefault="00500CD8" w:rsidP="00500CD8">
      <w:pPr>
        <w:jc w:val="both"/>
      </w:pPr>
      <w:r w:rsidRPr="000202C8">
        <w:t>При оценке выполнения тестовых заданийрекомендуется руководствоваться следующим.</w:t>
      </w:r>
    </w:p>
    <w:p w:rsidR="00500CD8" w:rsidRPr="000202C8" w:rsidRDefault="00500CD8" w:rsidP="00500CD8">
      <w:pPr>
        <w:jc w:val="both"/>
      </w:pPr>
      <w:r w:rsidRPr="000202C8">
        <w:t>Оценка «5» ставится, если ученик выполнил все задания верно.</w:t>
      </w:r>
    </w:p>
    <w:p w:rsidR="00500CD8" w:rsidRPr="000202C8" w:rsidRDefault="00500CD8" w:rsidP="00500CD8">
      <w:pPr>
        <w:jc w:val="both"/>
      </w:pPr>
      <w:r w:rsidRPr="000202C8">
        <w:t>Оценка «4» ставится, если ученик выполнил правильно не менее трёх четвёртых заданий.</w:t>
      </w:r>
    </w:p>
    <w:p w:rsidR="00500CD8" w:rsidRPr="000202C8" w:rsidRDefault="00500CD8" w:rsidP="00500CD8">
      <w:pPr>
        <w:jc w:val="both"/>
      </w:pPr>
      <w:r w:rsidRPr="000202C8">
        <w:t>Оценка «3» ставится за работу, в которой правильно выполнено не менее половины заданий.</w:t>
      </w:r>
    </w:p>
    <w:p w:rsidR="00500CD8" w:rsidRPr="000202C8" w:rsidRDefault="00500CD8" w:rsidP="00500CD8">
      <w:pPr>
        <w:jc w:val="both"/>
      </w:pPr>
      <w:r w:rsidRPr="000202C8">
        <w:t>Оценка «2» ставится за работу, в которой не выполнено более половины заданий.</w:t>
      </w:r>
    </w:p>
    <w:p w:rsidR="00500CD8" w:rsidRPr="000202C8" w:rsidRDefault="00500CD8" w:rsidP="00500CD8">
      <w:pPr>
        <w:jc w:val="both"/>
      </w:pPr>
      <w:r w:rsidRPr="000202C8">
        <w:t>Оценка «1» ставится, если ученик не выполнил ни одного задания.</w:t>
      </w:r>
    </w:p>
    <w:p w:rsidR="00500CD8" w:rsidRPr="000202C8" w:rsidRDefault="00500CD8" w:rsidP="00500CD8">
      <w:pPr>
        <w:jc w:val="both"/>
      </w:pPr>
      <w:r w:rsidRPr="000202C8">
        <w:t>V</w:t>
      </w:r>
    </w:p>
    <w:p w:rsidR="00500CD8" w:rsidRPr="000202C8" w:rsidRDefault="00500CD8" w:rsidP="00500CD8">
      <w:pPr>
        <w:jc w:val="both"/>
      </w:pPr>
      <w:r w:rsidRPr="000202C8">
        <w:t>Выведен</w:t>
      </w:r>
      <w:r w:rsidR="00A126F6">
        <w:t xml:space="preserve">ие итоговых оценок (за </w:t>
      </w:r>
      <w:r w:rsidRPr="000202C8">
        <w:t>учебный год)</w:t>
      </w:r>
    </w:p>
    <w:p w:rsidR="00500CD8" w:rsidRDefault="00500CD8" w:rsidP="00500CD8">
      <w:pPr>
        <w:jc w:val="both"/>
      </w:pPr>
      <w:r w:rsidRPr="000202C8">
        <w:t xml:space="preserve">Итоговая оценка отражает в обобщённом виде все стороны подготовки ученика по русскому языку: усвоение теоретического материала, </w:t>
      </w:r>
    </w:p>
    <w:p w:rsidR="00500CD8" w:rsidRPr="000202C8" w:rsidRDefault="00500CD8" w:rsidP="00500CD8">
      <w:pPr>
        <w:jc w:val="both"/>
      </w:pPr>
      <w:r w:rsidRPr="000202C8">
        <w:t>овладение умениями, речевое развитие, уровень орфографической и пунктуационной грамотности.</w:t>
      </w:r>
    </w:p>
    <w:p w:rsidR="00500CD8" w:rsidRDefault="00500CD8" w:rsidP="00500CD8">
      <w:pPr>
        <w:jc w:val="both"/>
      </w:pPr>
      <w:r w:rsidRPr="000202C8">
        <w:t xml:space="preserve">Итоговая оценка не должна выводиться механически, как среднее арифметическое предшествующих оценок. Решающим при её определении </w:t>
      </w:r>
    </w:p>
    <w:p w:rsidR="00500CD8" w:rsidRDefault="00500CD8" w:rsidP="00500CD8">
      <w:pPr>
        <w:jc w:val="both"/>
      </w:pPr>
      <w:r w:rsidRPr="000202C8">
        <w:t xml:space="preserve">следует считать фактическую подготовку ученика по всем показателям ко времени выведения этой оценки. Однако для того чтобы </w:t>
      </w:r>
    </w:p>
    <w:p w:rsidR="00500CD8" w:rsidRDefault="00500CD8" w:rsidP="00500CD8">
      <w:pPr>
        <w:jc w:val="both"/>
      </w:pPr>
      <w:r w:rsidRPr="000202C8">
        <w:t xml:space="preserve">стимулировать серьёзное отношение учащихся к занятиям на протяжении всего учебного года, при выведении итоговых оценок </w:t>
      </w:r>
    </w:p>
    <w:p w:rsidR="00500CD8" w:rsidRPr="000202C8" w:rsidRDefault="00500CD8" w:rsidP="00500CD8">
      <w:pPr>
        <w:jc w:val="both"/>
      </w:pPr>
      <w:r w:rsidRPr="000202C8">
        <w:t>необходимо учитывать результаты их текущей успеваемости.</w:t>
      </w:r>
    </w:p>
    <w:p w:rsidR="00500CD8" w:rsidRDefault="00500CD8" w:rsidP="00500CD8">
      <w:pPr>
        <w:jc w:val="both"/>
      </w:pPr>
      <w:r w:rsidRPr="000202C8">
        <w:t xml:space="preserve">При выведении итоговой оценки преимущественное значение придаётся оценкам, отражающим степень владения навыками </w:t>
      </w:r>
    </w:p>
    <w:p w:rsidR="00500CD8" w:rsidRPr="000202C8" w:rsidRDefault="00500CD8" w:rsidP="00500CD8">
      <w:pPr>
        <w:jc w:val="both"/>
      </w:pPr>
      <w:r w:rsidRPr="000202C8">
        <w:t xml:space="preserve">(орфографическими, пунктуационными, речевыми). Поэтому итоговая оценка за грамотность не может быть положительной, если на </w:t>
      </w:r>
    </w:p>
    <w:p w:rsidR="00500CD8" w:rsidRDefault="00A126F6" w:rsidP="00500CD8">
      <w:pPr>
        <w:jc w:val="both"/>
      </w:pPr>
      <w:r>
        <w:t>протяжение</w:t>
      </w:r>
      <w:r w:rsidR="00500CD8" w:rsidRPr="000202C8">
        <w:t xml:space="preserve"> четверти (года) большинство контрольных диктантов, сочинений, изложений за орфографическую, пунктуационную,</w:t>
      </w:r>
    </w:p>
    <w:p w:rsidR="00500CD8" w:rsidRDefault="00500CD8" w:rsidP="00500CD8">
      <w:pPr>
        <w:jc w:val="both"/>
        <w:rPr>
          <w:b/>
          <w:sz w:val="32"/>
          <w:szCs w:val="32"/>
        </w:rPr>
      </w:pPr>
      <w:r w:rsidRPr="000202C8">
        <w:t xml:space="preserve"> речевую грамотность оценивались баллом «2</w:t>
      </w:r>
      <w:r>
        <w:t>»</w:t>
      </w:r>
    </w:p>
    <w:p w:rsidR="00500CD8" w:rsidRDefault="00500CD8" w:rsidP="00500CD8">
      <w:pPr>
        <w:jc w:val="both"/>
        <w:rPr>
          <w:b/>
          <w:sz w:val="32"/>
          <w:szCs w:val="32"/>
        </w:rPr>
      </w:pPr>
    </w:p>
    <w:p w:rsidR="001E191D" w:rsidRPr="00500CD8" w:rsidRDefault="001E191D" w:rsidP="00500CD8">
      <w:pPr>
        <w:jc w:val="center"/>
        <w:rPr>
          <w:rStyle w:val="FontStyle40"/>
          <w:rFonts w:ascii="Times New Roman" w:hAnsi="Times New Roman"/>
          <w:b w:val="0"/>
          <w:sz w:val="24"/>
        </w:rPr>
      </w:pPr>
      <w:r w:rsidRPr="00500CD8">
        <w:rPr>
          <w:b/>
          <w:sz w:val="32"/>
          <w:szCs w:val="32"/>
        </w:rPr>
        <w:t>Содержание программы</w:t>
      </w:r>
    </w:p>
    <w:p w:rsidR="001E191D" w:rsidRPr="009D0D2D" w:rsidRDefault="001E191D" w:rsidP="00402864">
      <w:pPr>
        <w:tabs>
          <w:tab w:val="left" w:pos="8114"/>
        </w:tabs>
        <w:jc w:val="center"/>
        <w:rPr>
          <w:b/>
        </w:rPr>
      </w:pPr>
      <w:r w:rsidRPr="009D0D2D">
        <w:rPr>
          <w:b/>
        </w:rPr>
        <w:t>Введение</w:t>
      </w:r>
      <w:r w:rsidR="00D142EA">
        <w:rPr>
          <w:b/>
        </w:rPr>
        <w:t xml:space="preserve"> </w:t>
      </w:r>
      <w:r w:rsidRPr="009D0D2D">
        <w:rPr>
          <w:b/>
        </w:rPr>
        <w:t>(1ч.)</w:t>
      </w:r>
    </w:p>
    <w:p w:rsidR="001E191D" w:rsidRPr="001D71F6" w:rsidRDefault="001E191D" w:rsidP="00402864">
      <w:pPr>
        <w:tabs>
          <w:tab w:val="left" w:pos="8114"/>
        </w:tabs>
        <w:jc w:val="center"/>
        <w:rPr>
          <w:b/>
        </w:rPr>
      </w:pPr>
      <w:r w:rsidRPr="001D71F6">
        <w:rPr>
          <w:b/>
        </w:rPr>
        <w:t>Повторение изученного в 5-6 классах</w:t>
      </w:r>
      <w:r w:rsidR="00D142EA">
        <w:rPr>
          <w:b/>
        </w:rPr>
        <w:t xml:space="preserve"> </w:t>
      </w:r>
      <w:r w:rsidRPr="001D71F6">
        <w:rPr>
          <w:b/>
        </w:rPr>
        <w:t>(8+6 р.р.)</w:t>
      </w:r>
    </w:p>
    <w:p w:rsidR="001E191D" w:rsidRPr="001D71F6" w:rsidRDefault="001E191D" w:rsidP="00402864">
      <w:pPr>
        <w:tabs>
          <w:tab w:val="left" w:pos="8114"/>
        </w:tabs>
        <w:jc w:val="center"/>
        <w:rPr>
          <w:b/>
        </w:rPr>
      </w:pPr>
      <w:r w:rsidRPr="001D71F6">
        <w:rPr>
          <w:b/>
        </w:rPr>
        <w:t>Морфология и орфография. Культура речи</w:t>
      </w:r>
      <w:r w:rsidR="00D142EA">
        <w:rPr>
          <w:b/>
        </w:rPr>
        <w:t xml:space="preserve"> </w:t>
      </w:r>
      <w:r w:rsidRPr="001D71F6">
        <w:rPr>
          <w:b/>
        </w:rPr>
        <w:t>(60+12р.р.),</w:t>
      </w:r>
    </w:p>
    <w:p w:rsidR="001E191D" w:rsidRPr="001D71F6" w:rsidRDefault="001E191D" w:rsidP="001E191D">
      <w:pPr>
        <w:tabs>
          <w:tab w:val="left" w:pos="8114"/>
        </w:tabs>
        <w:rPr>
          <w:b/>
        </w:rPr>
      </w:pPr>
      <w:r w:rsidRPr="001D71F6">
        <w:rPr>
          <w:b/>
        </w:rPr>
        <w:t xml:space="preserve">из них: </w:t>
      </w:r>
    </w:p>
    <w:p w:rsidR="001E191D" w:rsidRPr="001D71F6" w:rsidRDefault="001E191D" w:rsidP="001E191D">
      <w:pPr>
        <w:tabs>
          <w:tab w:val="left" w:pos="8114"/>
        </w:tabs>
      </w:pPr>
      <w:r w:rsidRPr="001D71F6">
        <w:rPr>
          <w:b/>
        </w:rPr>
        <w:t>Причастие(26+2р.р.)</w:t>
      </w:r>
      <w:r w:rsidRPr="001D71F6">
        <w:t>.</w:t>
      </w:r>
    </w:p>
    <w:p w:rsidR="001E191D" w:rsidRPr="001D71F6" w:rsidRDefault="001E191D" w:rsidP="001E191D">
      <w:pPr>
        <w:tabs>
          <w:tab w:val="left" w:pos="8114"/>
        </w:tabs>
      </w:pPr>
      <w:r w:rsidRPr="001D71F6">
        <w:t xml:space="preserve"> Повторение пройденного о глаголе в 5-6 классах. Свойства прилагательных и глаголов у причастий. Синтаксическая роль причастий в предложении. Действительные и страдательные причастия. Полные и краткие страдательные причастия. Причастный оборот, выделение запятыми ПО, текстообразующая роль причастий.</w:t>
      </w:r>
    </w:p>
    <w:p w:rsidR="001E191D" w:rsidRPr="001D71F6" w:rsidRDefault="001E191D" w:rsidP="001E191D">
      <w:pPr>
        <w:tabs>
          <w:tab w:val="left" w:pos="8114"/>
        </w:tabs>
      </w:pPr>
      <w:r w:rsidRPr="001D71F6">
        <w:t xml:space="preserve">Склонение полных причастий и правописание гласных в падежных окончаниях причастий. Образование действительных и страдательных причастий настоящего и прошедшего времени. </w:t>
      </w:r>
    </w:p>
    <w:p w:rsidR="001E191D" w:rsidRPr="001D71F6" w:rsidRDefault="001E191D" w:rsidP="001E191D">
      <w:pPr>
        <w:tabs>
          <w:tab w:val="left" w:pos="8114"/>
        </w:tabs>
      </w:pPr>
      <w:r w:rsidRPr="001D71F6">
        <w:t xml:space="preserve"> Не с причастиями. Правописание гласных в суффиксах действительных и страдательных причастий. Н и нн в суффиксах полных причастий и отглагольных прилагательных. Одна буква н в кратких причастиях.</w:t>
      </w:r>
    </w:p>
    <w:p w:rsidR="001E191D" w:rsidRPr="001D71F6" w:rsidRDefault="001E191D" w:rsidP="001E191D">
      <w:pPr>
        <w:tabs>
          <w:tab w:val="left" w:pos="8114"/>
        </w:tabs>
      </w:pPr>
      <w:r w:rsidRPr="001D71F6">
        <w:t xml:space="preserve">Описание внешности человека: структура текста, языковые особенности. Устный пересказ исходного текста с описанием внешности. Описание внешности знакомого по личным впечатлениям, по фотографиям. </w:t>
      </w:r>
    </w:p>
    <w:p w:rsidR="001E191D" w:rsidRPr="001D71F6" w:rsidRDefault="001E191D" w:rsidP="001E191D">
      <w:pPr>
        <w:tabs>
          <w:tab w:val="left" w:pos="8114"/>
        </w:tabs>
        <w:rPr>
          <w:b/>
        </w:rPr>
      </w:pPr>
      <w:r w:rsidRPr="001D71F6">
        <w:rPr>
          <w:b/>
        </w:rPr>
        <w:t>Деепричастие(11ч.+2р.р)</w:t>
      </w:r>
      <w:r w:rsidRPr="001D71F6">
        <w:t xml:space="preserve">. </w:t>
      </w:r>
    </w:p>
    <w:p w:rsidR="001E191D" w:rsidRPr="001D71F6" w:rsidRDefault="001E191D" w:rsidP="001E191D">
      <w:pPr>
        <w:tabs>
          <w:tab w:val="left" w:pos="8114"/>
        </w:tabs>
        <w:rPr>
          <w:b/>
        </w:rPr>
      </w:pPr>
      <w:r w:rsidRPr="001D71F6">
        <w:t>Повторение пройденного о глаголе в 5-6 классах. Глагольные и наречные свойства деепричастия. Синтаксическая роль деепричастий в предложении. Текстообразующая роль деепричастий. Деепричастный оборот; знаки препинания при деепричастном обороте. Выделение одиночного деепричастия запятыми. Деепричастия совершенного и несовершенного вида и их образование. Не с деепричастиями.</w:t>
      </w:r>
    </w:p>
    <w:p w:rsidR="001E191D" w:rsidRPr="001D71F6" w:rsidRDefault="001E191D" w:rsidP="001E191D">
      <w:pPr>
        <w:tabs>
          <w:tab w:val="left" w:pos="8114"/>
        </w:tabs>
        <w:rPr>
          <w:b/>
        </w:rPr>
      </w:pPr>
      <w:r w:rsidRPr="001D71F6">
        <w:rPr>
          <w:b/>
        </w:rPr>
        <w:t>Наречие ( 20+7р.р.).</w:t>
      </w:r>
    </w:p>
    <w:p w:rsidR="001E191D" w:rsidRPr="001D71F6" w:rsidRDefault="001E191D" w:rsidP="001E191D">
      <w:pPr>
        <w:tabs>
          <w:tab w:val="left" w:pos="8114"/>
        </w:tabs>
      </w:pPr>
      <w:r w:rsidRPr="001D71F6">
        <w:rPr>
          <w:b/>
        </w:rPr>
        <w:t>Категория состояния (3ч.+1р.р)</w:t>
      </w:r>
      <w:r w:rsidRPr="001D71F6">
        <w:t>.</w:t>
      </w:r>
    </w:p>
    <w:p w:rsidR="001E191D" w:rsidRPr="001D71F6" w:rsidRDefault="001E191D" w:rsidP="001E191D">
      <w:pPr>
        <w:tabs>
          <w:tab w:val="left" w:pos="8114"/>
        </w:tabs>
      </w:pPr>
      <w:r w:rsidRPr="001D71F6">
        <w:t xml:space="preserve"> Категория состояния как часть речи. Её отличие от наречий. Синтаксическая роль слов категории состояния. </w:t>
      </w:r>
    </w:p>
    <w:p w:rsidR="001E191D" w:rsidRPr="001D71F6" w:rsidRDefault="001E191D" w:rsidP="00402864">
      <w:pPr>
        <w:tabs>
          <w:tab w:val="left" w:pos="8114"/>
        </w:tabs>
        <w:jc w:val="center"/>
        <w:rPr>
          <w:b/>
        </w:rPr>
      </w:pPr>
      <w:r w:rsidRPr="001D71F6">
        <w:rPr>
          <w:b/>
        </w:rPr>
        <w:t>Служебные части речи(35+8р.р),</w:t>
      </w:r>
    </w:p>
    <w:p w:rsidR="001E191D" w:rsidRPr="001D71F6" w:rsidRDefault="001E191D" w:rsidP="001E191D">
      <w:pPr>
        <w:tabs>
          <w:tab w:val="left" w:pos="8114"/>
        </w:tabs>
        <w:rPr>
          <w:b/>
        </w:rPr>
      </w:pPr>
      <w:r w:rsidRPr="001D71F6">
        <w:rPr>
          <w:b/>
        </w:rPr>
        <w:t xml:space="preserve">из них: </w:t>
      </w:r>
    </w:p>
    <w:p w:rsidR="001E191D" w:rsidRPr="001D71F6" w:rsidRDefault="001E191D" w:rsidP="001E191D">
      <w:pPr>
        <w:tabs>
          <w:tab w:val="left" w:pos="8114"/>
        </w:tabs>
        <w:rPr>
          <w:b/>
        </w:rPr>
      </w:pPr>
      <w:r w:rsidRPr="001D71F6">
        <w:rPr>
          <w:b/>
        </w:rPr>
        <w:t>Предлог(11+2р.р.)</w:t>
      </w:r>
      <w:r w:rsidRPr="001D71F6">
        <w:t xml:space="preserve">. </w:t>
      </w:r>
    </w:p>
    <w:p w:rsidR="001E191D" w:rsidRPr="001D71F6" w:rsidRDefault="001E191D" w:rsidP="001E191D">
      <w:pPr>
        <w:tabs>
          <w:tab w:val="left" w:pos="8114"/>
        </w:tabs>
      </w:pPr>
      <w:r w:rsidRPr="001D71F6">
        <w:t>Предлог как служебная часть речи. Синтаксическая роль предлогов в предложении. Непроизводные и производные предлоги. Простые и составные предлоги.  Текстообразующая роль предлогов. Слитные и раздельные написания предлогов. Дефисное написание предлогов. Рассказ от своего имени на основе прочитанного. Рассказ на основе увиденного на картине.</w:t>
      </w:r>
    </w:p>
    <w:p w:rsidR="001E191D" w:rsidRPr="001D71F6" w:rsidRDefault="00370A07" w:rsidP="001E191D">
      <w:pPr>
        <w:tabs>
          <w:tab w:val="left" w:pos="8114"/>
        </w:tabs>
      </w:pPr>
      <w:r>
        <w:rPr>
          <w:b/>
        </w:rPr>
        <w:t>Союз(10</w:t>
      </w:r>
      <w:r w:rsidR="000272FA">
        <w:rPr>
          <w:b/>
        </w:rPr>
        <w:t>+ 1рр)</w:t>
      </w:r>
      <w:r w:rsidR="001E191D" w:rsidRPr="001D71F6">
        <w:t xml:space="preserve">.  </w:t>
      </w:r>
    </w:p>
    <w:p w:rsidR="001E191D" w:rsidRPr="001D71F6" w:rsidRDefault="001E191D" w:rsidP="001E191D">
      <w:pPr>
        <w:tabs>
          <w:tab w:val="left" w:pos="8114"/>
        </w:tabs>
      </w:pPr>
      <w:r w:rsidRPr="001D71F6">
        <w:t xml:space="preserve">Союз как служебная часть речи. Синтаксическая роль союзов в предложении. Простые и составные союзы. Союзы сочинительные и подчинительные; сочинительные союзы – соединительные, разделительные, противительные. Употребление сочини тельных союзов в простом и сложном предложениях; употребление подчинительных союзов в сложном предложении. Текстообразующая роль союзов. Слитные и раздельные написания союзов. Отличие на письме союзов </w:t>
      </w:r>
      <w:r w:rsidRPr="001D71F6">
        <w:rPr>
          <w:i/>
        </w:rPr>
        <w:t>зато, чтобы, тоже</w:t>
      </w:r>
      <w:r w:rsidRPr="001D71F6">
        <w:t xml:space="preserve"> от местоимений с предлогом  и частицами и союза </w:t>
      </w:r>
      <w:r w:rsidRPr="001D71F6">
        <w:rPr>
          <w:i/>
        </w:rPr>
        <w:t>также</w:t>
      </w:r>
      <w:r w:rsidRPr="001D71F6">
        <w:t xml:space="preserve"> от наречия так с частицей же. Устное рассуждение на дискуссионную тему; его языковые особенности.</w:t>
      </w:r>
    </w:p>
    <w:p w:rsidR="001E191D" w:rsidRPr="001D71F6" w:rsidRDefault="001E191D" w:rsidP="001E191D">
      <w:pPr>
        <w:tabs>
          <w:tab w:val="left" w:pos="8114"/>
        </w:tabs>
      </w:pPr>
      <w:r w:rsidRPr="001D71F6">
        <w:rPr>
          <w:b/>
        </w:rPr>
        <w:t>Частица(11+4р.р.)</w:t>
      </w:r>
      <w:r w:rsidRPr="001D71F6">
        <w:t xml:space="preserve">. </w:t>
      </w:r>
    </w:p>
    <w:p w:rsidR="001E191D" w:rsidRPr="001D71F6" w:rsidRDefault="001E191D" w:rsidP="001E191D">
      <w:pPr>
        <w:tabs>
          <w:tab w:val="left" w:pos="8114"/>
        </w:tabs>
      </w:pPr>
      <w:r w:rsidRPr="001D71F6">
        <w:t>Частица как служебная часть речи. Синтаксическая роль частиц в предложении. Формообразующие и смысловые частицы. Текстообразующая роль частиц. Различение на письме частиц не и ни. Правописание не и ни с различными частями речи. Рассказ по данному сюжету.</w:t>
      </w:r>
    </w:p>
    <w:p w:rsidR="001E191D" w:rsidRPr="001D71F6" w:rsidRDefault="001E191D" w:rsidP="001E191D">
      <w:pPr>
        <w:tabs>
          <w:tab w:val="left" w:pos="8114"/>
        </w:tabs>
      </w:pPr>
      <w:r w:rsidRPr="001D71F6">
        <w:rPr>
          <w:b/>
        </w:rPr>
        <w:t>Междометие(2ч.+2 р.р.)</w:t>
      </w:r>
    </w:p>
    <w:p w:rsidR="001E191D" w:rsidRPr="001D71F6" w:rsidRDefault="001E191D" w:rsidP="001E191D">
      <w:pPr>
        <w:tabs>
          <w:tab w:val="left" w:pos="8114"/>
        </w:tabs>
      </w:pPr>
      <w:r w:rsidRPr="001D71F6">
        <w:t xml:space="preserve">Междометие как часть речи. Синтаксическая роль междометий в предложении. Звукоподражательные слова и их отличие от междометий. Дефис в междометиях. Интонационное выделение междометий. Запятая и восклицательный знак при междометиях. </w:t>
      </w:r>
    </w:p>
    <w:p w:rsidR="001E191D" w:rsidRPr="001D71F6" w:rsidRDefault="001E191D" w:rsidP="00402864">
      <w:pPr>
        <w:tabs>
          <w:tab w:val="left" w:pos="8114"/>
        </w:tabs>
        <w:jc w:val="center"/>
        <w:rPr>
          <w:b/>
        </w:rPr>
      </w:pPr>
      <w:r w:rsidRPr="001D71F6">
        <w:rPr>
          <w:b/>
        </w:rPr>
        <w:t>Повторение и систематизация изученного в 5-7 классах (</w:t>
      </w:r>
      <w:r w:rsidR="00402864">
        <w:rPr>
          <w:b/>
        </w:rPr>
        <w:t>6</w:t>
      </w:r>
      <w:r w:rsidRPr="001D71F6">
        <w:rPr>
          <w:b/>
        </w:rPr>
        <w:t>).</w:t>
      </w:r>
    </w:p>
    <w:p w:rsidR="001E191D" w:rsidRDefault="001E191D" w:rsidP="001E191D">
      <w:pPr>
        <w:tabs>
          <w:tab w:val="left" w:pos="8114"/>
        </w:tabs>
        <w:rPr>
          <w:b/>
        </w:rPr>
      </w:pPr>
      <w:r w:rsidRPr="001D71F6">
        <w:rPr>
          <w:b/>
        </w:rPr>
        <w:lastRenderedPageBreak/>
        <w:t>Из них внутрипредметный модуль «Трудные случаи орфографии»</w:t>
      </w:r>
      <w:r w:rsidRPr="00BB478F">
        <w:rPr>
          <w:b/>
        </w:rPr>
        <w:t xml:space="preserve"> (4</w:t>
      </w:r>
      <w:r w:rsidR="00402864">
        <w:rPr>
          <w:b/>
        </w:rPr>
        <w:t>0</w:t>
      </w:r>
      <w:r w:rsidRPr="00BB478F">
        <w:rPr>
          <w:b/>
        </w:rPr>
        <w:t>)</w:t>
      </w:r>
    </w:p>
    <w:p w:rsidR="00500CD8" w:rsidRDefault="00500CD8" w:rsidP="001E191D">
      <w:pPr>
        <w:tabs>
          <w:tab w:val="left" w:pos="8114"/>
        </w:tabs>
        <w:rPr>
          <w:b/>
        </w:rPr>
      </w:pPr>
    </w:p>
    <w:p w:rsidR="00154FB7" w:rsidRDefault="00F420F4" w:rsidP="00F420F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Тематическое планирование</w:t>
      </w:r>
    </w:p>
    <w:p w:rsidR="00154FB7" w:rsidRDefault="00154FB7" w:rsidP="001E191D">
      <w:pPr>
        <w:jc w:val="center"/>
        <w:rPr>
          <w:b/>
          <w:sz w:val="28"/>
          <w:szCs w:val="28"/>
        </w:rPr>
      </w:pPr>
    </w:p>
    <w:tbl>
      <w:tblPr>
        <w:tblW w:w="12632" w:type="dxa"/>
        <w:jc w:val="center"/>
        <w:tblInd w:w="-18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97"/>
        <w:gridCol w:w="992"/>
        <w:gridCol w:w="8333"/>
        <w:gridCol w:w="2410"/>
      </w:tblGrid>
      <w:tr w:rsidR="00B46FA6" w:rsidRPr="00402864" w:rsidTr="001E2CA2">
        <w:trPr>
          <w:jc w:val="center"/>
        </w:trPr>
        <w:tc>
          <w:tcPr>
            <w:tcW w:w="897" w:type="dxa"/>
            <w:vAlign w:val="center"/>
          </w:tcPr>
          <w:p w:rsidR="00B46FA6" w:rsidRPr="00402864" w:rsidRDefault="00B46FA6" w:rsidP="00402864">
            <w:pPr>
              <w:jc w:val="center"/>
            </w:pPr>
            <w:r w:rsidRPr="00402864">
              <w:t>№ урока</w:t>
            </w:r>
          </w:p>
        </w:tc>
        <w:tc>
          <w:tcPr>
            <w:tcW w:w="992" w:type="dxa"/>
            <w:vAlign w:val="center"/>
          </w:tcPr>
          <w:p w:rsidR="00B46FA6" w:rsidRPr="00402864" w:rsidRDefault="00B46FA6" w:rsidP="00402864">
            <w:pPr>
              <w:jc w:val="center"/>
            </w:pPr>
            <w:r w:rsidRPr="00402864">
              <w:t>К-во часов</w:t>
            </w:r>
          </w:p>
        </w:tc>
        <w:tc>
          <w:tcPr>
            <w:tcW w:w="8333" w:type="dxa"/>
            <w:vAlign w:val="center"/>
          </w:tcPr>
          <w:p w:rsidR="00B46FA6" w:rsidRPr="00402864" w:rsidRDefault="00B46FA6" w:rsidP="00402864">
            <w:pPr>
              <w:jc w:val="center"/>
            </w:pPr>
            <w:r w:rsidRPr="00402864">
              <w:t>Тема</w:t>
            </w:r>
          </w:p>
        </w:tc>
        <w:tc>
          <w:tcPr>
            <w:tcW w:w="2410" w:type="dxa"/>
            <w:vAlign w:val="center"/>
          </w:tcPr>
          <w:p w:rsidR="00B46FA6" w:rsidRPr="00402864" w:rsidRDefault="00402864" w:rsidP="00402864">
            <w:pPr>
              <w:jc w:val="center"/>
            </w:pPr>
            <w:r w:rsidRPr="00402864">
              <w:t>Э(Ц)ОР</w:t>
            </w: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</w:p>
        </w:tc>
        <w:tc>
          <w:tcPr>
            <w:tcW w:w="8333" w:type="dxa"/>
          </w:tcPr>
          <w:p w:rsidR="00B46FA6" w:rsidRPr="00402864" w:rsidRDefault="00B46FA6" w:rsidP="00D142EA">
            <w:pPr>
              <w:jc w:val="center"/>
              <w:rPr>
                <w:b/>
              </w:rPr>
            </w:pPr>
            <w:r w:rsidRPr="00402864">
              <w:rPr>
                <w:b/>
              </w:rPr>
              <w:t xml:space="preserve">Введение 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Русский язык как развивающееся явление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8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9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10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</w:p>
        </w:tc>
        <w:tc>
          <w:tcPr>
            <w:tcW w:w="8333" w:type="dxa"/>
          </w:tcPr>
          <w:p w:rsidR="00B46FA6" w:rsidRPr="00402864" w:rsidRDefault="00B46FA6" w:rsidP="00D142EA">
            <w:pPr>
              <w:jc w:val="center"/>
              <w:rPr>
                <w:b/>
              </w:rPr>
            </w:pPr>
            <w:r w:rsidRPr="00402864">
              <w:rPr>
                <w:b/>
              </w:rPr>
              <w:t xml:space="preserve">Повторение изученного в 5-6классах 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2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Синтаксис. Синтаксический разбор.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1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2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13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3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Пунктуация. Пунктуационный разбор.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4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5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16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4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Пунктуация. Пунктуационный разбор.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7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8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19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5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Лексикология  и фразеология. Лексический разбор слова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0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1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22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6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Фонетика и орфография. Фонетический разбор слова.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3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4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25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7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Словообразование и орфография.</w:t>
            </w:r>
          </w:p>
          <w:p w:rsidR="00B46FA6" w:rsidRPr="00402864" w:rsidRDefault="00B46FA6" w:rsidP="00D142EA">
            <w:r w:rsidRPr="00402864">
              <w:t>Морфемный и словообразовательный разборы.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6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7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28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8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Морфология и орфография. Морфологический разбор слова</w:t>
            </w:r>
            <w:r w:rsidRPr="00402864">
              <w:rPr>
                <w:i/>
              </w:rPr>
              <w:t>. Модуль «Трудные случаи орфографии». Слитное и дефисное написание сложных прилагательных.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9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30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31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9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pPr>
              <w:rPr>
                <w:b/>
              </w:rPr>
            </w:pPr>
            <w:r w:rsidRPr="00402864">
              <w:rPr>
                <w:b/>
              </w:rPr>
              <w:t>Входящий контрольный диктант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rPr>
                <w:b/>
                <w:sz w:val="16"/>
                <w:szCs w:val="16"/>
              </w:rPr>
            </w:pPr>
          </w:p>
        </w:tc>
      </w:tr>
      <w:tr w:rsidR="00B46FA6" w:rsidRPr="00402864" w:rsidTr="001E2CA2">
        <w:trPr>
          <w:trHeight w:val="356"/>
          <w:jc w:val="center"/>
        </w:trPr>
        <w:tc>
          <w:tcPr>
            <w:tcW w:w="897" w:type="dxa"/>
            <w:tcBorders>
              <w:bottom w:val="single" w:sz="4" w:space="0" w:color="auto"/>
            </w:tcBorders>
          </w:tcPr>
          <w:p w:rsidR="00B46FA6" w:rsidRPr="00402864" w:rsidRDefault="00B46FA6" w:rsidP="00D142EA">
            <w:pPr>
              <w:jc w:val="center"/>
            </w:pPr>
            <w:r w:rsidRPr="00402864">
              <w:t>10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  <w:tcBorders>
              <w:bottom w:val="single" w:sz="4" w:space="0" w:color="auto"/>
            </w:tcBorders>
          </w:tcPr>
          <w:p w:rsidR="00B46FA6" w:rsidRPr="00402864" w:rsidRDefault="00B46FA6" w:rsidP="00D142EA">
            <w:r w:rsidRPr="00402864">
              <w:t>РР Текст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32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33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34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trHeight w:val="486"/>
          <w:jc w:val="center"/>
        </w:trPr>
        <w:tc>
          <w:tcPr>
            <w:tcW w:w="897" w:type="dxa"/>
            <w:tcBorders>
              <w:bottom w:val="single" w:sz="4" w:space="0" w:color="auto"/>
            </w:tcBorders>
          </w:tcPr>
          <w:p w:rsidR="00B46FA6" w:rsidRPr="00402864" w:rsidRDefault="00B46FA6" w:rsidP="00D142EA">
            <w:pPr>
              <w:jc w:val="center"/>
            </w:pPr>
            <w:r w:rsidRPr="00402864">
              <w:t>11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  <w:tcBorders>
              <w:bottom w:val="single" w:sz="4" w:space="0" w:color="auto"/>
            </w:tcBorders>
          </w:tcPr>
          <w:p w:rsidR="00B46FA6" w:rsidRPr="00402864" w:rsidRDefault="00B46FA6" w:rsidP="00D142EA">
            <w:r w:rsidRPr="00402864">
              <w:t>РР Диалог как текст.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35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36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37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trHeight w:val="393"/>
          <w:jc w:val="center"/>
        </w:trPr>
        <w:tc>
          <w:tcPr>
            <w:tcW w:w="897" w:type="dxa"/>
            <w:tcBorders>
              <w:bottom w:val="single" w:sz="4" w:space="0" w:color="auto"/>
            </w:tcBorders>
          </w:tcPr>
          <w:p w:rsidR="00B46FA6" w:rsidRPr="00402864" w:rsidRDefault="00B46FA6" w:rsidP="00D142EA">
            <w:pPr>
              <w:jc w:val="center"/>
            </w:pPr>
            <w:r w:rsidRPr="00402864">
              <w:t>12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  <w:tcBorders>
              <w:bottom w:val="single" w:sz="4" w:space="0" w:color="auto"/>
            </w:tcBorders>
          </w:tcPr>
          <w:p w:rsidR="00B46FA6" w:rsidRPr="00402864" w:rsidRDefault="00B46FA6" w:rsidP="00D142EA">
            <w:r w:rsidRPr="00402864">
              <w:t>РР Виды диалога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38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39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40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trHeight w:val="411"/>
          <w:jc w:val="center"/>
        </w:trPr>
        <w:tc>
          <w:tcPr>
            <w:tcW w:w="897" w:type="dxa"/>
            <w:tcBorders>
              <w:top w:val="single" w:sz="4" w:space="0" w:color="auto"/>
            </w:tcBorders>
          </w:tcPr>
          <w:p w:rsidR="00B46FA6" w:rsidRPr="00402864" w:rsidRDefault="00B46FA6" w:rsidP="00D142EA">
            <w:pPr>
              <w:jc w:val="center"/>
            </w:pPr>
            <w:r w:rsidRPr="00402864">
              <w:t>13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  <w:tcBorders>
              <w:top w:val="single" w:sz="4" w:space="0" w:color="auto"/>
            </w:tcBorders>
          </w:tcPr>
          <w:p w:rsidR="00B46FA6" w:rsidRPr="00402864" w:rsidRDefault="00B46FA6" w:rsidP="00D142EA">
            <w:r w:rsidRPr="00402864">
              <w:t>РР Функциональные разновидности языка.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41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42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43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14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РР Публицистический стиль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44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45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46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15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РР Подготовка к домашнему сочинению по картине А.Грицай  «Летний сад»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47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48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49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</w:p>
        </w:tc>
        <w:tc>
          <w:tcPr>
            <w:tcW w:w="8333" w:type="dxa"/>
          </w:tcPr>
          <w:p w:rsidR="00B46FA6" w:rsidRPr="00402864" w:rsidRDefault="00B46FA6" w:rsidP="00D142EA">
            <w:pPr>
              <w:jc w:val="center"/>
              <w:rPr>
                <w:b/>
              </w:rPr>
            </w:pPr>
            <w:r w:rsidRPr="00402864">
              <w:rPr>
                <w:b/>
              </w:rPr>
              <w:t>Морфология и орфография. Культура речи.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</w:p>
        </w:tc>
        <w:tc>
          <w:tcPr>
            <w:tcW w:w="8333" w:type="dxa"/>
          </w:tcPr>
          <w:p w:rsidR="00B46FA6" w:rsidRPr="00402864" w:rsidRDefault="00B46FA6" w:rsidP="00D142EA">
            <w:pPr>
              <w:jc w:val="center"/>
              <w:rPr>
                <w:b/>
              </w:rPr>
            </w:pPr>
            <w:r w:rsidRPr="00402864">
              <w:rPr>
                <w:b/>
              </w:rPr>
              <w:t>Причастие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16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Причастие как часть речи.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50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51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52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17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Склонение причастий и правописание гласных в падежных окончаниях причастий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53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54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55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18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Причастный оборот. Выделение причастного оборота запятыми.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56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57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58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19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Причастный оборот. Знаки препинания при причастном обороте.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59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60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61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20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 xml:space="preserve">РР Описание внешности человека. 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62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63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64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21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Действительные и страдательные причастия.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65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66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67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22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Полные и краткие страдательные причастия</w:t>
            </w:r>
          </w:p>
          <w:p w:rsidR="00B46FA6" w:rsidRPr="00402864" w:rsidRDefault="00B46FA6" w:rsidP="00D142EA">
            <w:pPr>
              <w:rPr>
                <w:i/>
              </w:rPr>
            </w:pPr>
            <w:r w:rsidRPr="00402864">
              <w:rPr>
                <w:i/>
              </w:rPr>
              <w:t>Модуль «Трудные случаи орфографии». Слитное и дефисное написание сложных прилагательных.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68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69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70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23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Действительные причастия  настоящего времени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71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72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73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24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Гласные в суффиксах действительных причастий настоящего времени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74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75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76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25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Действительные причастия прошедшего времени.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77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78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79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26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Действительные причастия прошедшего времени.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80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81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82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27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Страдательные причастия настоящего времени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83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84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85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28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 xml:space="preserve">Гласные в суффиксах страдательных причастий настоящего времени. </w:t>
            </w:r>
            <w:r w:rsidRPr="00402864">
              <w:rPr>
                <w:i/>
              </w:rPr>
              <w:t>Модуль «Трудные случаи орфографии». Причастие и отглагольное прилагательное.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86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87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88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29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Страдательные причастия прошедшего времени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89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90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91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30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Гласные перед Н в полных и кратких  страдательных причастиях</w:t>
            </w:r>
            <w:r w:rsidRPr="00402864">
              <w:rPr>
                <w:i/>
              </w:rPr>
              <w:t>. Модуль «Трудные случаи орфографии» Причастие и отглагольное прилагательное.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92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93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94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31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 xml:space="preserve">Одна и две буквы Н в суффиксах страдательных причастиях прошедшего </w:t>
            </w:r>
            <w:r w:rsidRPr="00402864">
              <w:lastRenderedPageBreak/>
              <w:t>времени.</w:t>
            </w:r>
          </w:p>
          <w:p w:rsidR="00B46FA6" w:rsidRPr="00402864" w:rsidRDefault="00B46FA6" w:rsidP="00D142EA">
            <w:r w:rsidRPr="00402864">
              <w:t xml:space="preserve">Одна буква Н в отглагольных прилагательных. </w:t>
            </w:r>
            <w:r w:rsidRPr="00402864">
              <w:rPr>
                <w:i/>
              </w:rPr>
              <w:t>Модуль «Трудные случаи орфографии».  Н и НН в суффиксах прилагательных  и причастий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95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96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97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lastRenderedPageBreak/>
              <w:t>32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Одна и две буквы Н в суффиксах страдательных причастиях прошедшего времени.</w:t>
            </w:r>
          </w:p>
          <w:p w:rsidR="00B46FA6" w:rsidRPr="00402864" w:rsidRDefault="00B46FA6" w:rsidP="00D142EA">
            <w:r w:rsidRPr="00402864">
              <w:t>Одна буква Н в отглагольных прилагательных.</w:t>
            </w:r>
          </w:p>
          <w:p w:rsidR="00B46FA6" w:rsidRPr="00402864" w:rsidRDefault="00B46FA6" w:rsidP="00D142EA">
            <w:pPr>
              <w:rPr>
                <w:i/>
              </w:rPr>
            </w:pPr>
            <w:r w:rsidRPr="00402864">
              <w:rPr>
                <w:i/>
              </w:rPr>
              <w:t>Модуль «Трудные случаи орфографии» Н и НН в суффиксах прилагательных  и причастий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98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99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100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33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Н и НН в суффиксах прилагательных  и причастий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01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02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103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34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Одна и две буквы Н в суффиксах кратких страдательных причастий и в кратких отглагольных прилагательных</w:t>
            </w:r>
          </w:p>
          <w:p w:rsidR="00B46FA6" w:rsidRPr="00402864" w:rsidRDefault="00B46FA6" w:rsidP="00D142EA">
            <w:pPr>
              <w:rPr>
                <w:i/>
              </w:rPr>
            </w:pPr>
            <w:r w:rsidRPr="00402864">
              <w:rPr>
                <w:i/>
              </w:rPr>
              <w:t>Модуль «Трудные случаи орфографии». Слитное и раздельное написание НЕ c причастиями.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04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05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106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35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РР. Выборочное изложение. Упр.156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rPr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36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Морфологический разбор причастия.</w:t>
            </w:r>
            <w:r w:rsidRPr="00402864">
              <w:rPr>
                <w:i/>
              </w:rPr>
              <w:t>Модуль «Трудные случаи орфографии». НЕ с глаголами и прилагат.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07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08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109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37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pPr>
              <w:rPr>
                <w:b/>
              </w:rPr>
            </w:pPr>
            <w:r w:rsidRPr="00402864">
              <w:rPr>
                <w:b/>
              </w:rPr>
              <w:t xml:space="preserve">Контрольный диктант 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rPr>
                <w:b/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38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Анализ контрольного диктанта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rPr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39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Слитное и раздельное написание НЕ c причастиями.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10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11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112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40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 xml:space="preserve">Слитное и раздельное написание НЕ с причастиями. </w:t>
            </w:r>
          </w:p>
          <w:p w:rsidR="00B46FA6" w:rsidRPr="00402864" w:rsidRDefault="00B46FA6" w:rsidP="00D142EA">
            <w:pPr>
              <w:rPr>
                <w:i/>
              </w:rPr>
            </w:pPr>
            <w:r w:rsidRPr="00402864">
              <w:rPr>
                <w:i/>
              </w:rPr>
              <w:t>Модуль «Трудные случаи орфографии». Слитное и раздельное написание НЕ c причастиями.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13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14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115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41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Буква е после шипящих в суффиксах страдательных причастий прошедшего времени и отглагольных прилагательных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16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17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118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42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 xml:space="preserve">Повторение темы «Причастие». </w:t>
            </w:r>
          </w:p>
          <w:p w:rsidR="00B46FA6" w:rsidRPr="00402864" w:rsidRDefault="00B46FA6" w:rsidP="00D142EA">
            <w:pPr>
              <w:rPr>
                <w:i/>
              </w:rPr>
            </w:pPr>
            <w:r w:rsidRPr="00402864">
              <w:rPr>
                <w:i/>
              </w:rPr>
              <w:t>Модуль «Трудные случаи орфографии». Буквенные орфограммы в именах числительных.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19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20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121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43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pPr>
              <w:rPr>
                <w:b/>
              </w:rPr>
            </w:pPr>
            <w:r w:rsidRPr="00402864">
              <w:rPr>
                <w:b/>
              </w:rPr>
              <w:t>Контрольный тест по теме «Причастие»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rPr>
                <w:b/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</w:p>
        </w:tc>
        <w:tc>
          <w:tcPr>
            <w:tcW w:w="8333" w:type="dxa"/>
          </w:tcPr>
          <w:p w:rsidR="00B46FA6" w:rsidRPr="00402864" w:rsidRDefault="00B46FA6" w:rsidP="00D142EA">
            <w:pPr>
              <w:jc w:val="center"/>
              <w:rPr>
                <w:b/>
              </w:rPr>
            </w:pPr>
            <w:r w:rsidRPr="00402864">
              <w:rPr>
                <w:b/>
              </w:rPr>
              <w:t>Деепричастие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44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 xml:space="preserve">Деепричастие как часть речи. </w:t>
            </w:r>
          </w:p>
          <w:p w:rsidR="00B46FA6" w:rsidRPr="00402864" w:rsidRDefault="00B46FA6" w:rsidP="00D142EA">
            <w:pPr>
              <w:rPr>
                <w:i/>
              </w:rPr>
            </w:pPr>
            <w:r w:rsidRPr="00402864">
              <w:rPr>
                <w:i/>
              </w:rPr>
              <w:t>Модуль «Трудные случаи орфографии» Буквенные орфограммы в именах числительных.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22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23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124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45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Деепричастный оборот. Запятые при деепричастном обороте.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25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26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127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46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Деепричастный оборот. Запятые при деепричастном обороте.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28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29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130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47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 xml:space="preserve">Раздельное написание НЕ с деепричастиями. </w:t>
            </w:r>
            <w:r w:rsidRPr="00402864">
              <w:rPr>
                <w:i/>
              </w:rPr>
              <w:t>Модуль «Трудные случаи орфографии». Буквенные орфограммы в именах числительных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31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32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133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48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Раздельное написание НЕ с деепричастиями</w:t>
            </w:r>
            <w:r w:rsidRPr="00402864">
              <w:rPr>
                <w:i/>
              </w:rPr>
              <w:t>. Модуль «Трудные случаи орфографии» Буквенные орфограммы в именах числительных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34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35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136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49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Деепричастия несовершенного вида.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37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38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139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50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Деепричастия совершенного вида.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40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41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142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51-52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2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РР Сочинение по картине В.Григорьева «Вратарь».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43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44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145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53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Морфологический разбор деепричастий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46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47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148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54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Повторение темы «Деепричастие»</w:t>
            </w:r>
          </w:p>
          <w:p w:rsidR="00B46FA6" w:rsidRPr="00402864" w:rsidRDefault="00B46FA6" w:rsidP="00D142EA">
            <w:pPr>
              <w:rPr>
                <w:i/>
              </w:rPr>
            </w:pPr>
            <w:r w:rsidRPr="00402864">
              <w:rPr>
                <w:i/>
              </w:rPr>
              <w:t>Модуль «Трудные случаи орфографии» Дефисное написание наречий.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49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50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151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55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pPr>
              <w:rPr>
                <w:b/>
              </w:rPr>
            </w:pPr>
            <w:r w:rsidRPr="00402864">
              <w:rPr>
                <w:b/>
              </w:rPr>
              <w:t>Контрольный диктант по теме «Деепричастие» и его анализ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rPr>
                <w:b/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56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Контрольный диктант по теме «Деепричастие» и его анализ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rPr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</w:p>
        </w:tc>
        <w:tc>
          <w:tcPr>
            <w:tcW w:w="8333" w:type="dxa"/>
          </w:tcPr>
          <w:p w:rsidR="00B46FA6" w:rsidRPr="00402864" w:rsidRDefault="00B46FA6" w:rsidP="00D142EA">
            <w:pPr>
              <w:jc w:val="center"/>
              <w:rPr>
                <w:b/>
              </w:rPr>
            </w:pPr>
            <w:r w:rsidRPr="00402864">
              <w:rPr>
                <w:b/>
              </w:rPr>
              <w:t>Наречие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57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Наречие как часть речи.</w:t>
            </w:r>
          </w:p>
          <w:p w:rsidR="00B46FA6" w:rsidRPr="00402864" w:rsidRDefault="00B46FA6" w:rsidP="00D142EA">
            <w:pPr>
              <w:rPr>
                <w:i/>
              </w:rPr>
            </w:pPr>
            <w:r w:rsidRPr="00402864">
              <w:rPr>
                <w:i/>
              </w:rPr>
              <w:t>Модуль «Трудные случаи орфографии» Дефисное написание наречий.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52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53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154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58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Смысловые группы наречий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55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56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157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59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РР Сочинение по картине И.Попова</w:t>
            </w:r>
          </w:p>
          <w:p w:rsidR="00B46FA6" w:rsidRPr="00402864" w:rsidRDefault="00B46FA6" w:rsidP="00D142EA">
            <w:r w:rsidRPr="00402864">
              <w:t>«Первый снег»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rPr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60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Степени сравнения наречий.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58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59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160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61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Степени сравнения наречий.</w:t>
            </w:r>
          </w:p>
          <w:p w:rsidR="00B46FA6" w:rsidRPr="00402864" w:rsidRDefault="00B46FA6" w:rsidP="00D142EA"/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61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62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163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62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Морфологический разбор наречия</w:t>
            </w:r>
          </w:p>
          <w:p w:rsidR="00B46FA6" w:rsidRPr="00402864" w:rsidRDefault="00B46FA6" w:rsidP="00D142EA">
            <w:pPr>
              <w:rPr>
                <w:i/>
              </w:rPr>
            </w:pPr>
            <w:r w:rsidRPr="00402864">
              <w:rPr>
                <w:i/>
              </w:rPr>
              <w:t>Модуль «Трудные случаи орфографии» Одна и две буквы Н в наречиях на О, Е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64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65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166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63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pPr>
              <w:rPr>
                <w:b/>
              </w:rPr>
            </w:pPr>
            <w:r w:rsidRPr="00402864">
              <w:rPr>
                <w:b/>
              </w:rPr>
              <w:t>Контрольный диктант  по теме «Наречие» и его анализ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rPr>
                <w:b/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64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Контрольный диктант  по теме «Наречие» и его анализ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rPr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65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Слитное и раздельное написание НЕ с наречиями на –О и –Е.</w:t>
            </w:r>
          </w:p>
          <w:p w:rsidR="00B46FA6" w:rsidRPr="00402864" w:rsidRDefault="00B46FA6" w:rsidP="00D142EA">
            <w:pPr>
              <w:rPr>
                <w:i/>
              </w:rPr>
            </w:pPr>
            <w:r w:rsidRPr="00402864">
              <w:rPr>
                <w:i/>
              </w:rPr>
              <w:t>Модуль «Трудные случаи орфографии» Одна и две буквы Н в наречиях на О, Е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67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68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169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66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Слитное и раздельное написание НЕ с наречиями на –О и –Е.</w:t>
            </w:r>
          </w:p>
          <w:p w:rsidR="00B46FA6" w:rsidRPr="00402864" w:rsidRDefault="00B46FA6" w:rsidP="00D142EA">
            <w:pPr>
              <w:rPr>
                <w:i/>
              </w:rPr>
            </w:pPr>
            <w:r w:rsidRPr="00402864">
              <w:rPr>
                <w:i/>
              </w:rPr>
              <w:t>Модуль «Трудные случаи орфографии» Одна и две буквы Н в наречиях на О, Е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70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71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172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lastRenderedPageBreak/>
              <w:t>67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 xml:space="preserve">Буквы Е и И в приставках НЕ и НИ отрицательных наречий. </w:t>
            </w:r>
          </w:p>
          <w:p w:rsidR="00B46FA6" w:rsidRPr="00402864" w:rsidRDefault="00B46FA6" w:rsidP="00D142EA">
            <w:pPr>
              <w:rPr>
                <w:i/>
              </w:rPr>
            </w:pPr>
            <w:r w:rsidRPr="00402864">
              <w:rPr>
                <w:i/>
              </w:rPr>
              <w:t>Модуль «Трудные случаи орфографии» Слитное и раздельное написание наречий, образованных от</w:t>
            </w:r>
          </w:p>
          <w:p w:rsidR="00B46FA6" w:rsidRPr="00402864" w:rsidRDefault="00B46FA6" w:rsidP="00D142EA">
            <w:r w:rsidRPr="00402864">
              <w:rPr>
                <w:i/>
              </w:rPr>
              <w:t>существительных,  прилагательных,  числительных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73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74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175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68-69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2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РР.Изложение с элементами сочинения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rPr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70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Одна и две буквы Н в наречиях на –О и –Е.</w:t>
            </w:r>
          </w:p>
          <w:p w:rsidR="00B46FA6" w:rsidRPr="00402864" w:rsidRDefault="00B46FA6" w:rsidP="00D142EA">
            <w:pPr>
              <w:rPr>
                <w:i/>
              </w:rPr>
            </w:pPr>
            <w:r w:rsidRPr="00402864">
              <w:rPr>
                <w:i/>
              </w:rPr>
              <w:t>Модуль «Трудные случаи орфографии» Слитное и раздельное написание наречий, образованных от</w:t>
            </w:r>
          </w:p>
          <w:p w:rsidR="00B46FA6" w:rsidRPr="00402864" w:rsidRDefault="00B46FA6" w:rsidP="00D142EA">
            <w:pPr>
              <w:tabs>
                <w:tab w:val="left" w:pos="1197"/>
              </w:tabs>
            </w:pPr>
            <w:r w:rsidRPr="00402864">
              <w:rPr>
                <w:i/>
              </w:rPr>
              <w:t>существительных,  прилагательных,  числительных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76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77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178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71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РР.Описание действий.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79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80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181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72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Буквы О и Е после шипящих на конце наречий.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82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83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184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73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Буквы О и А на конце наречий.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85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86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187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74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РР.Сочинение по картине Е.Широкова «Друзья».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88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89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190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75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Дефис между частями слова в наречиях.</w:t>
            </w:r>
          </w:p>
          <w:p w:rsidR="00B46FA6" w:rsidRPr="00402864" w:rsidRDefault="00B46FA6" w:rsidP="00D142EA">
            <w:pPr>
              <w:rPr>
                <w:i/>
              </w:rPr>
            </w:pPr>
            <w:r w:rsidRPr="00402864">
              <w:rPr>
                <w:i/>
              </w:rPr>
              <w:t>Модуль «Трудные случаи орфографии» Раздельное написание НЕ с деепричастиями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91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92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193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76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Дефис между частями слова в наречиях.</w:t>
            </w:r>
          </w:p>
          <w:p w:rsidR="00B46FA6" w:rsidRPr="00402864" w:rsidRDefault="00B46FA6" w:rsidP="00D142EA">
            <w:pPr>
              <w:rPr>
                <w:i/>
              </w:rPr>
            </w:pPr>
            <w:r w:rsidRPr="00402864">
              <w:rPr>
                <w:i/>
              </w:rPr>
              <w:t>Модуль «Трудные случаи орфографии» Раздельное написание НЕ с деепричастиями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94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95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196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77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  <w:vAlign w:val="center"/>
          </w:tcPr>
          <w:p w:rsidR="00B46FA6" w:rsidRPr="00402864" w:rsidRDefault="00B46FA6" w:rsidP="00D142EA">
            <w:r w:rsidRPr="00402864">
              <w:t>Слитное и раздельное написание приставок в наречиях, образованных от существительных и количественных числительных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97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98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199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78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Мягкий знак после шипящих на конце наречий.</w:t>
            </w:r>
          </w:p>
          <w:p w:rsidR="00B46FA6" w:rsidRPr="00402864" w:rsidRDefault="00B46FA6" w:rsidP="00D142EA">
            <w:pPr>
              <w:rPr>
                <w:i/>
              </w:rPr>
            </w:pPr>
            <w:r w:rsidRPr="00402864">
              <w:rPr>
                <w:i/>
              </w:rPr>
              <w:t>Модуль «Трудные случаи орфографии» Дефисное написание наречий.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00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01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202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79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Повторение темы «Наречие»</w:t>
            </w:r>
          </w:p>
          <w:p w:rsidR="00B46FA6" w:rsidRPr="00402864" w:rsidRDefault="00B46FA6" w:rsidP="00D142EA">
            <w:pPr>
              <w:rPr>
                <w:i/>
              </w:rPr>
            </w:pPr>
            <w:r w:rsidRPr="00402864">
              <w:rPr>
                <w:i/>
              </w:rPr>
              <w:t>Модуль «Трудные случаи орфографии» Дефисное написание наречий.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03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04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205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80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pPr>
              <w:rPr>
                <w:b/>
              </w:rPr>
            </w:pPr>
            <w:r w:rsidRPr="00402864">
              <w:rPr>
                <w:b/>
              </w:rPr>
              <w:t>Контрольная работа по теме «Наречие» и ее анализ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rPr>
                <w:b/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81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Контрольная работа по теме «Наречие» и ее анализ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rPr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82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 xml:space="preserve">РР  Учебно-научная речь.Отзыв. 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06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07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208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83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РР  Учебный доклад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09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10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211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</w:p>
        </w:tc>
        <w:tc>
          <w:tcPr>
            <w:tcW w:w="8333" w:type="dxa"/>
          </w:tcPr>
          <w:p w:rsidR="00B46FA6" w:rsidRPr="00402864" w:rsidRDefault="00B46FA6" w:rsidP="00D142EA">
            <w:pPr>
              <w:jc w:val="center"/>
              <w:rPr>
                <w:b/>
              </w:rPr>
            </w:pPr>
            <w:r w:rsidRPr="00402864">
              <w:rPr>
                <w:b/>
              </w:rPr>
              <w:t>Категория состояния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84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Категория состояния как часть речи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12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13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214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85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Морфологический разбор категории состояния.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15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16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217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86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РР Контрольное сжатое изложение (описание действий). Упр.336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rPr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87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Повторение темы «Категория состояния»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18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19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220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</w:p>
        </w:tc>
        <w:tc>
          <w:tcPr>
            <w:tcW w:w="8333" w:type="dxa"/>
          </w:tcPr>
          <w:p w:rsidR="00B46FA6" w:rsidRPr="00402864" w:rsidRDefault="00B46FA6" w:rsidP="00D142EA">
            <w:pPr>
              <w:jc w:val="center"/>
              <w:rPr>
                <w:b/>
              </w:rPr>
            </w:pPr>
            <w:r w:rsidRPr="00402864">
              <w:rPr>
                <w:b/>
              </w:rPr>
              <w:t>Служебные части речи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</w:p>
        </w:tc>
        <w:tc>
          <w:tcPr>
            <w:tcW w:w="8333" w:type="dxa"/>
          </w:tcPr>
          <w:p w:rsidR="00B46FA6" w:rsidRPr="00402864" w:rsidRDefault="00B46FA6" w:rsidP="00D142EA">
            <w:pPr>
              <w:jc w:val="center"/>
              <w:rPr>
                <w:b/>
              </w:rPr>
            </w:pPr>
            <w:r w:rsidRPr="00402864">
              <w:rPr>
                <w:b/>
              </w:rPr>
              <w:t>Предлог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88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Самостоятельные и служебные части речи.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21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22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223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89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Предлог как часть речи.</w:t>
            </w:r>
          </w:p>
          <w:p w:rsidR="00B46FA6" w:rsidRPr="00402864" w:rsidRDefault="00B46FA6" w:rsidP="00D142EA">
            <w:pPr>
              <w:rPr>
                <w:i/>
              </w:rPr>
            </w:pPr>
            <w:r w:rsidRPr="00402864">
              <w:rPr>
                <w:i/>
              </w:rPr>
              <w:t>Модуль «Трудные случаи орфографии» Одна и две буквы Н в наречиях на О, Е.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24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25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226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90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Употребление предлогов.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27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28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229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91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Производные и непроизводные предлоги.</w:t>
            </w:r>
          </w:p>
          <w:p w:rsidR="00B46FA6" w:rsidRPr="00402864" w:rsidRDefault="00B46FA6" w:rsidP="00D142EA">
            <w:pPr>
              <w:rPr>
                <w:i/>
              </w:rPr>
            </w:pPr>
            <w:r w:rsidRPr="00402864">
              <w:rPr>
                <w:i/>
              </w:rPr>
              <w:t>Модуль «Трудные случаи орфографии» Одна и две буквы Н в наречиях на О, Е.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30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31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232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92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Простые и составные предлоги.</w:t>
            </w:r>
          </w:p>
          <w:p w:rsidR="00B46FA6" w:rsidRPr="00402864" w:rsidRDefault="00B46FA6" w:rsidP="00D142EA">
            <w:r w:rsidRPr="00402864">
              <w:t>Модуль «Трудные случаи орфографии» Правописание наречий, образованных от сущ., прил,числительн.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33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34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235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93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pPr>
              <w:rPr>
                <w:b/>
              </w:rPr>
            </w:pPr>
            <w:r w:rsidRPr="00402864">
              <w:t>Морфологический разбор предлога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36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37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238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94-95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2</w:t>
            </w:r>
          </w:p>
        </w:tc>
        <w:tc>
          <w:tcPr>
            <w:tcW w:w="8333" w:type="dxa"/>
          </w:tcPr>
          <w:p w:rsidR="00B46FA6" w:rsidRPr="00402864" w:rsidRDefault="00B46FA6" w:rsidP="00D142EA">
            <w:pPr>
              <w:tabs>
                <w:tab w:val="left" w:pos="598"/>
              </w:tabs>
            </w:pPr>
            <w:r w:rsidRPr="00402864">
              <w:t>РР Сочинение по картине А.Сайкиной «Детская спортивная школа»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39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40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tabs>
                <w:tab w:val="left" w:pos="598"/>
              </w:tabs>
              <w:rPr>
                <w:sz w:val="16"/>
                <w:szCs w:val="16"/>
              </w:rPr>
            </w:pPr>
            <w:hyperlink r:id="rId241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96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Слитное и раздельное написание  производных предлогов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42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43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244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97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Слитное и раздельное написание производных предлогов.</w:t>
            </w:r>
          </w:p>
          <w:p w:rsidR="00B46FA6" w:rsidRPr="00402864" w:rsidRDefault="00B46FA6" w:rsidP="00D142EA">
            <w:pPr>
              <w:rPr>
                <w:i/>
              </w:rPr>
            </w:pPr>
            <w:r w:rsidRPr="00402864">
              <w:rPr>
                <w:i/>
              </w:rPr>
              <w:t xml:space="preserve">Модуль «Трудные случаи орфографии»Правописание наречий. Образованных от сущ,,прилагат, числит. 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45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46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247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98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Повторение темы «Предлог»</w:t>
            </w:r>
          </w:p>
          <w:p w:rsidR="00B46FA6" w:rsidRPr="00402864" w:rsidRDefault="00B46FA6" w:rsidP="00D142EA">
            <w:pPr>
              <w:rPr>
                <w:i/>
              </w:rPr>
            </w:pPr>
            <w:r w:rsidRPr="00402864">
              <w:rPr>
                <w:i/>
              </w:rPr>
              <w:t>Модуль «Трудные случаи орфографии»Слитное и раздельное написание предлогов.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48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49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250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99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pPr>
              <w:rPr>
                <w:b/>
              </w:rPr>
            </w:pPr>
            <w:r w:rsidRPr="00402864">
              <w:rPr>
                <w:b/>
              </w:rPr>
              <w:t>Контрольный диктант и его анализ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rPr>
                <w:b/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100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Контрольный диктант и его анализ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rPr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</w:p>
        </w:tc>
        <w:tc>
          <w:tcPr>
            <w:tcW w:w="8333" w:type="dxa"/>
          </w:tcPr>
          <w:p w:rsidR="00B46FA6" w:rsidRPr="00402864" w:rsidRDefault="00B46FA6" w:rsidP="00D142EA">
            <w:pPr>
              <w:jc w:val="center"/>
              <w:rPr>
                <w:b/>
              </w:rPr>
            </w:pPr>
            <w:r w:rsidRPr="00402864">
              <w:rPr>
                <w:b/>
              </w:rPr>
              <w:t>Союз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101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Союз как часть речи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51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52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253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lastRenderedPageBreak/>
              <w:t>102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Простые и составные союзы.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54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55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256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103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Сочинительные и подчинительные союзы.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57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58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259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104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Запятая в сложном предложении.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60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61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262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105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Сочинительные союзы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63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64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265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106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Подчинительные союзы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66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67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268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107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Морфологический разбор союза.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69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70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271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108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 xml:space="preserve">Слитное написание союзов ТОЖЕ, ТАКЖЕ,ЧТОБЫ,ЗАТО. </w:t>
            </w:r>
          </w:p>
          <w:p w:rsidR="00B46FA6" w:rsidRPr="00402864" w:rsidRDefault="00B46FA6" w:rsidP="00D142EA">
            <w:pPr>
              <w:rPr>
                <w:i/>
              </w:rPr>
            </w:pPr>
            <w:r w:rsidRPr="00402864">
              <w:rPr>
                <w:i/>
              </w:rPr>
              <w:t>Модуль «Трудные случаи орфографии» Слитное написание производных союзов.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72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73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274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109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Повторение темы «Союз».</w:t>
            </w:r>
          </w:p>
          <w:p w:rsidR="00B46FA6" w:rsidRPr="00402864" w:rsidRDefault="00B46FA6" w:rsidP="00D142EA">
            <w:pPr>
              <w:rPr>
                <w:i/>
              </w:rPr>
            </w:pPr>
            <w:r w:rsidRPr="00402864">
              <w:rPr>
                <w:i/>
              </w:rPr>
              <w:t>Модуль «Трудные случаи орфографии» Слитное написание производных союзов.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75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76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277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110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pPr>
              <w:rPr>
                <w:b/>
              </w:rPr>
            </w:pPr>
            <w:r w:rsidRPr="00402864">
              <w:rPr>
                <w:b/>
              </w:rPr>
              <w:t>Контрольный диктант и его анализ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rPr>
                <w:b/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111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Контрольный диктант и его анализ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rPr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</w:p>
        </w:tc>
        <w:tc>
          <w:tcPr>
            <w:tcW w:w="8333" w:type="dxa"/>
          </w:tcPr>
          <w:p w:rsidR="00B46FA6" w:rsidRPr="00402864" w:rsidRDefault="00B46FA6" w:rsidP="00D142EA">
            <w:pPr>
              <w:jc w:val="center"/>
              <w:rPr>
                <w:b/>
              </w:rPr>
            </w:pPr>
            <w:r w:rsidRPr="00402864">
              <w:rPr>
                <w:b/>
              </w:rPr>
              <w:t>Частица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112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pPr>
              <w:tabs>
                <w:tab w:val="left" w:pos="1590"/>
              </w:tabs>
            </w:pPr>
            <w:r w:rsidRPr="00402864">
              <w:t>Частица как часть речи.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78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79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tabs>
                <w:tab w:val="left" w:pos="1590"/>
              </w:tabs>
              <w:rPr>
                <w:sz w:val="16"/>
                <w:szCs w:val="16"/>
              </w:rPr>
            </w:pPr>
            <w:hyperlink r:id="rId280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113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Разряды частиц. Формообразующие частицы.</w:t>
            </w:r>
          </w:p>
          <w:p w:rsidR="00B46FA6" w:rsidRPr="00402864" w:rsidRDefault="00B46FA6" w:rsidP="00D142EA">
            <w:pPr>
              <w:rPr>
                <w:i/>
              </w:rPr>
            </w:pPr>
            <w:r w:rsidRPr="00402864">
              <w:rPr>
                <w:i/>
              </w:rPr>
              <w:t>Модуль «Трудные случаи орфографии» Употребление и разграничение частиц Не и НИ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81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82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283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114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Смысловые частицы.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84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85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286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115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Раздельное и дефисное написание частиц.</w:t>
            </w:r>
          </w:p>
          <w:p w:rsidR="00B46FA6" w:rsidRPr="00402864" w:rsidRDefault="00B46FA6" w:rsidP="00D142EA">
            <w:pPr>
              <w:tabs>
                <w:tab w:val="left" w:pos="1459"/>
              </w:tabs>
              <w:rPr>
                <w:i/>
              </w:rPr>
            </w:pPr>
            <w:r w:rsidRPr="00402864">
              <w:rPr>
                <w:i/>
              </w:rPr>
              <w:t>Модуль «Трудные случаи орфографии» Употребление и разграничение частиц НЕ и НИ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rPr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116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pPr>
              <w:tabs>
                <w:tab w:val="left" w:pos="879"/>
              </w:tabs>
            </w:pPr>
            <w:r w:rsidRPr="00402864">
              <w:t>РР Устное публичное выступление на основе картины И.Глазунова «Плес» Упр.444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tabs>
                <w:tab w:val="left" w:pos="879"/>
              </w:tabs>
              <w:rPr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117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Морфологический разбор частиц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87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88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289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118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Отрицательные частицы НЕ и НИ.</w:t>
            </w:r>
          </w:p>
          <w:p w:rsidR="00B46FA6" w:rsidRPr="00402864" w:rsidRDefault="00B46FA6" w:rsidP="00D142EA">
            <w:pPr>
              <w:rPr>
                <w:i/>
              </w:rPr>
            </w:pPr>
            <w:r w:rsidRPr="00402864">
              <w:rPr>
                <w:i/>
              </w:rPr>
              <w:t>Модуль «Трудные случаи орфографии» Правописание Не с разными частями речи.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90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91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292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119-120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2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Различение частицы и приставки НЕ .</w:t>
            </w:r>
          </w:p>
          <w:p w:rsidR="00B46FA6" w:rsidRPr="00402864" w:rsidRDefault="00B46FA6" w:rsidP="00D142EA">
            <w:pPr>
              <w:rPr>
                <w:i/>
              </w:rPr>
            </w:pPr>
            <w:r w:rsidRPr="00402864">
              <w:rPr>
                <w:i/>
              </w:rPr>
              <w:t>Модуль «Трудные случаи орфографии» Правописание НЕ с разными частями речи.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93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94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295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121-122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2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РР Сочинение по данному рассказу.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rPr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123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Частица НИ, приставка НИ, союз НИ-НИ</w:t>
            </w:r>
          </w:p>
          <w:p w:rsidR="00B46FA6" w:rsidRPr="00402864" w:rsidRDefault="00B46FA6" w:rsidP="00D142EA">
            <w:pPr>
              <w:tabs>
                <w:tab w:val="left" w:pos="430"/>
              </w:tabs>
              <w:rPr>
                <w:i/>
              </w:rPr>
            </w:pPr>
            <w:r w:rsidRPr="00402864">
              <w:rPr>
                <w:i/>
              </w:rPr>
              <w:t>Модуль «Трудные случаи орфографии» Раздельное и дефисное написание частиц.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96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97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298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124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Повторение темы «Частица»</w:t>
            </w:r>
          </w:p>
          <w:p w:rsidR="00B46FA6" w:rsidRPr="00402864" w:rsidRDefault="00B46FA6" w:rsidP="00D142EA">
            <w:pPr>
              <w:rPr>
                <w:i/>
              </w:rPr>
            </w:pPr>
            <w:r w:rsidRPr="00402864">
              <w:rPr>
                <w:i/>
              </w:rPr>
              <w:t>Модуль «Трудные случаи орфографии» Раздельное и дефисное  написание частиц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99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300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301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125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pPr>
              <w:tabs>
                <w:tab w:val="left" w:pos="1290"/>
              </w:tabs>
              <w:rPr>
                <w:b/>
              </w:rPr>
            </w:pPr>
            <w:r w:rsidRPr="00402864">
              <w:rPr>
                <w:b/>
              </w:rPr>
              <w:t>Контрольный диктант  его анализ.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tabs>
                <w:tab w:val="left" w:pos="1290"/>
              </w:tabs>
              <w:rPr>
                <w:b/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126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Контрольный диктант  его анализ.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rPr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</w:p>
        </w:tc>
        <w:tc>
          <w:tcPr>
            <w:tcW w:w="8333" w:type="dxa"/>
          </w:tcPr>
          <w:p w:rsidR="00B46FA6" w:rsidRPr="00402864" w:rsidRDefault="00B46FA6" w:rsidP="00D142EA">
            <w:pPr>
              <w:jc w:val="center"/>
              <w:rPr>
                <w:b/>
              </w:rPr>
            </w:pPr>
            <w:r w:rsidRPr="00402864">
              <w:rPr>
                <w:b/>
              </w:rPr>
              <w:t>Междометие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127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Междометие как часть речи. Морфологический разбор междометия.</w:t>
            </w:r>
          </w:p>
          <w:p w:rsidR="00B46FA6" w:rsidRPr="00402864" w:rsidRDefault="00B46FA6" w:rsidP="00D142EA">
            <w:pPr>
              <w:rPr>
                <w:i/>
              </w:rPr>
            </w:pPr>
            <w:r w:rsidRPr="00402864">
              <w:rPr>
                <w:i/>
              </w:rPr>
              <w:t>Модуль «Трудные случаи орфографии»Правописание и употребление междометий.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302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303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304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128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Дефис в междометиях и знаки препинания при междометиях.</w:t>
            </w:r>
          </w:p>
          <w:p w:rsidR="00B46FA6" w:rsidRPr="00402864" w:rsidRDefault="00B46FA6" w:rsidP="00D142EA">
            <w:pPr>
              <w:rPr>
                <w:i/>
              </w:rPr>
            </w:pP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305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306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307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129-130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2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РР. Контрольное изложение.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rPr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</w:p>
        </w:tc>
        <w:tc>
          <w:tcPr>
            <w:tcW w:w="8333" w:type="dxa"/>
          </w:tcPr>
          <w:p w:rsidR="00B46FA6" w:rsidRPr="00402864" w:rsidRDefault="00B46FA6" w:rsidP="00D142EA">
            <w:pPr>
              <w:jc w:val="center"/>
              <w:rPr>
                <w:b/>
              </w:rPr>
            </w:pPr>
            <w:r w:rsidRPr="00402864">
              <w:rPr>
                <w:b/>
              </w:rPr>
              <w:t>Повторение и систематизация изученного в 7 классе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131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pPr>
              <w:tabs>
                <w:tab w:val="left" w:pos="468"/>
              </w:tabs>
            </w:pPr>
            <w:r w:rsidRPr="00402864">
              <w:t>Повторение: разделы науки о языке.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308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309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tabs>
                <w:tab w:val="left" w:pos="468"/>
              </w:tabs>
              <w:rPr>
                <w:sz w:val="16"/>
                <w:szCs w:val="16"/>
              </w:rPr>
            </w:pPr>
            <w:hyperlink r:id="rId310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132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Повторение: текст, стили речи.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311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312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313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133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Повторение: фонетика и графика.</w:t>
            </w:r>
          </w:p>
          <w:p w:rsidR="00B46FA6" w:rsidRPr="00402864" w:rsidRDefault="00B46FA6" w:rsidP="00D142EA">
            <w:pPr>
              <w:rPr>
                <w:i/>
              </w:rPr>
            </w:pPr>
            <w:r w:rsidRPr="00402864">
              <w:rPr>
                <w:i/>
              </w:rPr>
              <w:t>Модуль «Трудные случаи орфографии»Правописание безударной гласной в корне слова.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314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315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316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134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Повторение: лексика и фразеология.</w:t>
            </w:r>
          </w:p>
          <w:p w:rsidR="00B46FA6" w:rsidRPr="00402864" w:rsidRDefault="00B46FA6" w:rsidP="00D142EA">
            <w:pPr>
              <w:tabs>
                <w:tab w:val="left" w:pos="486"/>
              </w:tabs>
              <w:rPr>
                <w:i/>
              </w:rPr>
            </w:pPr>
            <w:r w:rsidRPr="00402864">
              <w:rPr>
                <w:i/>
              </w:rPr>
              <w:t>Модуль «Трудные случаи орфографии» Правописание безударной гласной в корне слова.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317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318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rPr>
                <w:sz w:val="16"/>
                <w:szCs w:val="16"/>
              </w:rPr>
            </w:pPr>
            <w:hyperlink r:id="rId319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135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pPr>
              <w:tabs>
                <w:tab w:val="left" w:pos="842"/>
              </w:tabs>
            </w:pPr>
            <w:r w:rsidRPr="00402864">
              <w:t>Повторение: морфемика и словообразование.</w:t>
            </w:r>
            <w:r w:rsidRPr="00402864">
              <w:rPr>
                <w:i/>
              </w:rPr>
              <w:t>Модуль «Трудные случаи орфографии» Правописание  корне</w:t>
            </w:r>
            <w:r w:rsidRPr="00402864">
              <w:rPr>
                <w:i/>
                <w:lang w:val="en-US"/>
              </w:rPr>
              <w:t>c</w:t>
            </w:r>
            <w:r w:rsidRPr="00402864">
              <w:rPr>
                <w:i/>
              </w:rPr>
              <w:t>чередованием.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320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321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tabs>
                <w:tab w:val="left" w:pos="842"/>
              </w:tabs>
              <w:rPr>
                <w:sz w:val="16"/>
                <w:szCs w:val="16"/>
              </w:rPr>
            </w:pPr>
            <w:hyperlink r:id="rId322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136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pPr>
              <w:tabs>
                <w:tab w:val="left" w:pos="1758"/>
              </w:tabs>
            </w:pPr>
            <w:r w:rsidRPr="00402864">
              <w:t>Повторение: морфология и орфография.</w:t>
            </w:r>
            <w:r w:rsidRPr="00402864">
              <w:rPr>
                <w:i/>
              </w:rPr>
              <w:t xml:space="preserve"> «Трудные случаи орфографии». Правописание личных оконч. Глагола.</w:t>
            </w:r>
          </w:p>
        </w:tc>
        <w:tc>
          <w:tcPr>
            <w:tcW w:w="2410" w:type="dxa"/>
          </w:tcPr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323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192BBB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324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192BBB" w:rsidP="00D142EA">
            <w:pPr>
              <w:tabs>
                <w:tab w:val="left" w:pos="1758"/>
              </w:tabs>
              <w:rPr>
                <w:sz w:val="16"/>
                <w:szCs w:val="16"/>
              </w:rPr>
            </w:pPr>
            <w:hyperlink r:id="rId325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</w:tbl>
    <w:p w:rsidR="00B46FA6" w:rsidRDefault="00B46FA6" w:rsidP="001E191D">
      <w:pPr>
        <w:jc w:val="center"/>
        <w:rPr>
          <w:b/>
          <w:sz w:val="28"/>
          <w:szCs w:val="28"/>
        </w:rPr>
      </w:pPr>
    </w:p>
    <w:p w:rsidR="00F420F4" w:rsidRDefault="00F420F4" w:rsidP="00F420F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Тематическое планирование</w:t>
      </w:r>
    </w:p>
    <w:p w:rsidR="00F420F4" w:rsidRDefault="00F420F4" w:rsidP="00F420F4">
      <w:pPr>
        <w:jc w:val="center"/>
        <w:rPr>
          <w:b/>
          <w:sz w:val="28"/>
          <w:szCs w:val="28"/>
        </w:rPr>
      </w:pPr>
    </w:p>
    <w:p w:rsidR="00F420F4" w:rsidRDefault="00F420F4" w:rsidP="00F420F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внутрипредметного модуля</w:t>
      </w:r>
    </w:p>
    <w:p w:rsidR="00F420F4" w:rsidRDefault="00F420F4" w:rsidP="00F420F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«Трудные случаи орфографии» </w:t>
      </w:r>
    </w:p>
    <w:tbl>
      <w:tblPr>
        <w:tblW w:w="0" w:type="auto"/>
        <w:jc w:val="center"/>
        <w:tblInd w:w="-6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36"/>
        <w:gridCol w:w="878"/>
        <w:gridCol w:w="8363"/>
      </w:tblGrid>
      <w:tr w:rsidR="00F420F4" w:rsidRPr="00847FE5" w:rsidTr="001E2CA2">
        <w:trPr>
          <w:jc w:val="center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К-во часов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D142EA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Тема</w:t>
            </w:r>
          </w:p>
        </w:tc>
      </w:tr>
      <w:tr w:rsidR="00F420F4" w:rsidRPr="00847FE5" w:rsidTr="001E2CA2">
        <w:trPr>
          <w:jc w:val="center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1-2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D142EA">
            <w:pPr>
              <w:spacing w:before="100" w:beforeAutospacing="1" w:after="100" w:afterAutospacing="1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Слитное и дефисное написание сложных прилагательных</w:t>
            </w:r>
          </w:p>
        </w:tc>
      </w:tr>
      <w:tr w:rsidR="00F420F4" w:rsidRPr="00847FE5" w:rsidTr="001E2CA2">
        <w:trPr>
          <w:jc w:val="center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3-5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D142EA">
            <w:pPr>
              <w:spacing w:before="100" w:beforeAutospacing="1" w:after="100" w:afterAutospacing="1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 xml:space="preserve">Причастие и отглагольное прилагательное.  </w:t>
            </w:r>
          </w:p>
        </w:tc>
      </w:tr>
      <w:tr w:rsidR="00F420F4" w:rsidRPr="00847FE5" w:rsidTr="001E2CA2">
        <w:trPr>
          <w:jc w:val="center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6-7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D142EA">
            <w:pPr>
              <w:spacing w:before="100" w:beforeAutospacing="1" w:after="100" w:afterAutospacing="1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Н и НН в суффиксах прилагательных  и причастий</w:t>
            </w:r>
          </w:p>
        </w:tc>
      </w:tr>
      <w:tr w:rsidR="00F420F4" w:rsidRPr="00847FE5" w:rsidTr="001E2CA2">
        <w:trPr>
          <w:jc w:val="center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8-9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D142EA">
            <w:pPr>
              <w:spacing w:before="100" w:beforeAutospacing="1" w:after="100" w:afterAutospacing="1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Слитное и раздельное написание НЕ c причастиями.</w:t>
            </w:r>
          </w:p>
        </w:tc>
      </w:tr>
      <w:tr w:rsidR="00F420F4" w:rsidRPr="00847FE5" w:rsidTr="001E2CA2">
        <w:trPr>
          <w:jc w:val="center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10-11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D142EA">
            <w:pPr>
              <w:spacing w:before="100" w:beforeAutospacing="1" w:after="100" w:afterAutospacing="1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Буквенные орфограммы в именах числительных.</w:t>
            </w:r>
          </w:p>
        </w:tc>
      </w:tr>
      <w:tr w:rsidR="00F420F4" w:rsidRPr="00847FE5" w:rsidTr="001E2CA2">
        <w:trPr>
          <w:jc w:val="center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12-13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D142EA">
            <w:pPr>
              <w:spacing w:before="100" w:beforeAutospacing="1" w:after="100" w:afterAutospacing="1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Буквенные и небуквенные орфограммы в местоимениях.</w:t>
            </w:r>
          </w:p>
        </w:tc>
      </w:tr>
      <w:tr w:rsidR="00F420F4" w:rsidRPr="00847FE5" w:rsidTr="001E2CA2">
        <w:trPr>
          <w:jc w:val="center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14-15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D142EA">
            <w:pPr>
              <w:spacing w:before="100" w:beforeAutospacing="1" w:after="100" w:afterAutospacing="1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Дефисное написание наречий.</w:t>
            </w:r>
          </w:p>
        </w:tc>
      </w:tr>
      <w:tr w:rsidR="00F420F4" w:rsidRPr="00847FE5" w:rsidTr="001E2CA2">
        <w:trPr>
          <w:jc w:val="center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16-17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D142EA">
            <w:pPr>
              <w:spacing w:before="100" w:beforeAutospacing="1" w:after="100" w:afterAutospacing="1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Одна и две буквы Н в наречиях на О, Е.</w:t>
            </w:r>
          </w:p>
        </w:tc>
      </w:tr>
      <w:tr w:rsidR="00F420F4" w:rsidRPr="00847FE5" w:rsidTr="001E2CA2">
        <w:trPr>
          <w:jc w:val="center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18-19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D142EA">
            <w:pPr>
              <w:spacing w:before="100" w:beforeAutospacing="1" w:after="100" w:afterAutospacing="1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Слитное и раздельное написание наречий, образованных от</w:t>
            </w:r>
          </w:p>
          <w:p w:rsidR="00F420F4" w:rsidRPr="00847FE5" w:rsidRDefault="00F420F4" w:rsidP="00D142EA">
            <w:pPr>
              <w:spacing w:before="100" w:beforeAutospacing="1" w:after="100" w:afterAutospacing="1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существительных,  прилагательных,  числительных.</w:t>
            </w:r>
          </w:p>
        </w:tc>
      </w:tr>
      <w:tr w:rsidR="00F420F4" w:rsidRPr="00847FE5" w:rsidTr="001E2CA2">
        <w:trPr>
          <w:jc w:val="center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20-21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D142EA">
            <w:pPr>
              <w:spacing w:before="100" w:beforeAutospacing="1" w:after="100" w:afterAutospacing="1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Раздельное написание НЕ с деепричастиями.</w:t>
            </w:r>
          </w:p>
        </w:tc>
      </w:tr>
      <w:tr w:rsidR="00F420F4" w:rsidRPr="00847FE5" w:rsidTr="001E2CA2">
        <w:trPr>
          <w:jc w:val="center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22-23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D142EA">
            <w:pPr>
              <w:spacing w:before="100" w:beforeAutospacing="1" w:after="100" w:afterAutospacing="1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Правописание НЕ со словами других частей речи.</w:t>
            </w:r>
          </w:p>
        </w:tc>
      </w:tr>
      <w:tr w:rsidR="00F420F4" w:rsidRPr="00847FE5" w:rsidTr="001E2CA2">
        <w:trPr>
          <w:jc w:val="center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24-25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D142EA">
            <w:pPr>
              <w:spacing w:before="100" w:beforeAutospacing="1" w:after="100" w:afterAutospacing="1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Слитное и раздельное написание предлогов.</w:t>
            </w:r>
          </w:p>
        </w:tc>
      </w:tr>
      <w:tr w:rsidR="00F420F4" w:rsidRPr="00847FE5" w:rsidTr="001E2CA2">
        <w:trPr>
          <w:jc w:val="center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26-27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D142EA">
            <w:pPr>
              <w:spacing w:before="100" w:beforeAutospacing="1" w:after="100" w:afterAutospacing="1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Слитное написание производных союзов.</w:t>
            </w:r>
          </w:p>
        </w:tc>
      </w:tr>
      <w:tr w:rsidR="00F420F4" w:rsidRPr="00847FE5" w:rsidTr="001E2CA2">
        <w:trPr>
          <w:jc w:val="center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28-29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D142EA">
            <w:pPr>
              <w:spacing w:before="100" w:beforeAutospacing="1" w:after="100" w:afterAutospacing="1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Употребление и разграничение на письме частиц НЕ и НИ.</w:t>
            </w:r>
          </w:p>
        </w:tc>
      </w:tr>
      <w:tr w:rsidR="00F420F4" w:rsidRPr="00847FE5" w:rsidTr="001E2CA2">
        <w:trPr>
          <w:jc w:val="center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30-31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D142EA">
            <w:pPr>
              <w:spacing w:before="100" w:beforeAutospacing="1" w:after="100" w:afterAutospacing="1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Употребление и разграничение на письме частиц НЕ и НИ.</w:t>
            </w:r>
          </w:p>
        </w:tc>
      </w:tr>
      <w:tr w:rsidR="00F420F4" w:rsidRPr="00847FE5" w:rsidTr="001E2CA2">
        <w:trPr>
          <w:jc w:val="center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32-33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D142EA">
            <w:pPr>
              <w:spacing w:before="100" w:beforeAutospacing="1" w:after="100" w:afterAutospacing="1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Раздельное и дефисное написание частиц.</w:t>
            </w:r>
          </w:p>
        </w:tc>
      </w:tr>
      <w:tr w:rsidR="00F420F4" w:rsidRPr="00847FE5" w:rsidTr="001E2CA2">
        <w:trPr>
          <w:jc w:val="center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34-35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D142EA">
            <w:pPr>
              <w:spacing w:before="100" w:beforeAutospacing="1" w:after="100" w:afterAutospacing="1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Правописание и употребление междометий.</w:t>
            </w:r>
          </w:p>
        </w:tc>
      </w:tr>
      <w:tr w:rsidR="00F420F4" w:rsidRPr="00847FE5" w:rsidTr="001E2CA2">
        <w:trPr>
          <w:jc w:val="center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36-37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D142EA">
            <w:pPr>
              <w:spacing w:before="100" w:beforeAutospacing="1" w:after="100" w:afterAutospacing="1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Правописание безударной гласной в корне слова.</w:t>
            </w:r>
          </w:p>
        </w:tc>
      </w:tr>
      <w:tr w:rsidR="00F420F4" w:rsidRPr="00847FE5" w:rsidTr="001E2CA2">
        <w:trPr>
          <w:jc w:val="center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38-39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D142EA">
            <w:pPr>
              <w:spacing w:before="100" w:beforeAutospacing="1" w:after="100" w:afterAutospacing="1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Правописание корней с чередованием.</w:t>
            </w:r>
          </w:p>
        </w:tc>
      </w:tr>
      <w:tr w:rsidR="00F420F4" w:rsidRPr="00847FE5" w:rsidTr="001E2CA2">
        <w:trPr>
          <w:jc w:val="center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40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D142EA">
            <w:pPr>
              <w:spacing w:before="100" w:beforeAutospacing="1" w:after="100" w:afterAutospacing="1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Правописание личных окончаний глагола.</w:t>
            </w:r>
          </w:p>
        </w:tc>
      </w:tr>
    </w:tbl>
    <w:p w:rsidR="00C11BF5" w:rsidRDefault="00C11BF5" w:rsidP="001E2CA2"/>
    <w:sectPr w:rsidR="00C11BF5" w:rsidSect="001E2CA2">
      <w:headerReference w:type="even" r:id="rId326"/>
      <w:headerReference w:type="default" r:id="rId327"/>
      <w:footerReference w:type="even" r:id="rId328"/>
      <w:footerReference w:type="default" r:id="rId329"/>
      <w:headerReference w:type="first" r:id="rId330"/>
      <w:footerReference w:type="first" r:id="rId331"/>
      <w:pgSz w:w="16839" w:h="23814" w:code="8"/>
      <w:pgMar w:top="1134" w:right="357" w:bottom="1134" w:left="53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59A3" w:rsidRDefault="001259A3" w:rsidP="0045091E">
      <w:r>
        <w:separator/>
      </w:r>
    </w:p>
  </w:endnote>
  <w:endnote w:type="continuationSeparator" w:id="1">
    <w:p w:rsidR="001259A3" w:rsidRDefault="001259A3" w:rsidP="004509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42EA" w:rsidRDefault="00D142EA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42EA" w:rsidRDefault="00192BBB">
    <w:pPr>
      <w:pStyle w:val="a8"/>
      <w:jc w:val="center"/>
    </w:pPr>
    <w:fldSimple w:instr=" PAGE   \* MERGEFORMAT ">
      <w:r w:rsidR="0006454B">
        <w:rPr>
          <w:noProof/>
        </w:rPr>
        <w:t>3</w:t>
      </w:r>
    </w:fldSimple>
  </w:p>
  <w:p w:rsidR="00D142EA" w:rsidRDefault="00D142EA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42EA" w:rsidRDefault="00D142EA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59A3" w:rsidRDefault="001259A3" w:rsidP="0045091E">
      <w:r>
        <w:separator/>
      </w:r>
    </w:p>
  </w:footnote>
  <w:footnote w:type="continuationSeparator" w:id="1">
    <w:p w:rsidR="001259A3" w:rsidRDefault="001259A3" w:rsidP="0045091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42EA" w:rsidRDefault="00D142EA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42EA" w:rsidRDefault="00D142EA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42EA" w:rsidRDefault="00D142EA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6D4D71E"/>
    <w:lvl w:ilvl="0">
      <w:numFmt w:val="bullet"/>
      <w:lvlText w:val="*"/>
      <w:lvlJc w:val="left"/>
    </w:lvl>
  </w:abstractNum>
  <w:abstractNum w:abstractNumId="1">
    <w:nsid w:val="007364B5"/>
    <w:multiLevelType w:val="hybridMultilevel"/>
    <w:tmpl w:val="769478C6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39D1C7D"/>
    <w:multiLevelType w:val="hybridMultilevel"/>
    <w:tmpl w:val="C2E2DE2E"/>
    <w:lvl w:ilvl="0" w:tplc="F7ECC728">
      <w:start w:val="1"/>
      <w:numFmt w:val="bullet"/>
      <w:lvlText w:val="•"/>
      <w:lvlJc w:val="left"/>
      <w:pPr>
        <w:tabs>
          <w:tab w:val="num" w:pos="0"/>
        </w:tabs>
      </w:pPr>
      <w:rPr>
        <w:rFonts w:ascii="Book Antiqua" w:hAnsi="Book Antiqua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6C5266D"/>
    <w:multiLevelType w:val="hybridMultilevel"/>
    <w:tmpl w:val="D6ECD4C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0191458"/>
    <w:multiLevelType w:val="hybridMultilevel"/>
    <w:tmpl w:val="C764E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867207"/>
    <w:multiLevelType w:val="hybridMultilevel"/>
    <w:tmpl w:val="70EEDF6A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283D5D71"/>
    <w:multiLevelType w:val="hybridMultilevel"/>
    <w:tmpl w:val="21040CAC"/>
    <w:lvl w:ilvl="0" w:tplc="F7ECC728">
      <w:start w:val="1"/>
      <w:numFmt w:val="bullet"/>
      <w:lvlText w:val="•"/>
      <w:lvlJc w:val="left"/>
      <w:pPr>
        <w:tabs>
          <w:tab w:val="num" w:pos="0"/>
        </w:tabs>
      </w:pPr>
      <w:rPr>
        <w:rFonts w:ascii="Book Antiqua" w:hAnsi="Book Antiqua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1083849"/>
    <w:multiLevelType w:val="hybridMultilevel"/>
    <w:tmpl w:val="441433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754142"/>
    <w:multiLevelType w:val="singleLevel"/>
    <w:tmpl w:val="0B4A54BC"/>
    <w:lvl w:ilvl="0">
      <w:start w:val="1"/>
      <w:numFmt w:val="decimal"/>
      <w:lvlText w:val="%1)"/>
      <w:legacy w:legacy="1" w:legacySpace="0" w:legacyIndent="41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9">
    <w:nsid w:val="36563FDC"/>
    <w:multiLevelType w:val="hybridMultilevel"/>
    <w:tmpl w:val="F492183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76E2F85"/>
    <w:multiLevelType w:val="hybridMultilevel"/>
    <w:tmpl w:val="952671A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7A747A7"/>
    <w:multiLevelType w:val="hybridMultilevel"/>
    <w:tmpl w:val="000651E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3404D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D9116F9"/>
    <w:multiLevelType w:val="hybridMultilevel"/>
    <w:tmpl w:val="F1AAB3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CE6586"/>
    <w:multiLevelType w:val="hybridMultilevel"/>
    <w:tmpl w:val="48DA328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2636F50"/>
    <w:multiLevelType w:val="hybridMultilevel"/>
    <w:tmpl w:val="62D4D46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35A6977"/>
    <w:multiLevelType w:val="hybridMultilevel"/>
    <w:tmpl w:val="478048B0"/>
    <w:lvl w:ilvl="0" w:tplc="0242FCE8">
      <w:start w:val="1"/>
      <w:numFmt w:val="bullet"/>
      <w:lvlText w:val="•"/>
      <w:lvlJc w:val="left"/>
      <w:pPr>
        <w:tabs>
          <w:tab w:val="num" w:pos="0"/>
        </w:tabs>
      </w:pPr>
      <w:rPr>
        <w:rFonts w:ascii="Times New Roman" w:hAnsi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66E73F1"/>
    <w:multiLevelType w:val="multilevel"/>
    <w:tmpl w:val="5810C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23854BC"/>
    <w:multiLevelType w:val="hybridMultilevel"/>
    <w:tmpl w:val="0BB0BC4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8C764D9"/>
    <w:multiLevelType w:val="hybridMultilevel"/>
    <w:tmpl w:val="B9B00420"/>
    <w:lvl w:ilvl="0" w:tplc="7762455A">
      <w:start w:val="1"/>
      <w:numFmt w:val="bullet"/>
      <w:lvlText w:val="•"/>
      <w:lvlJc w:val="left"/>
      <w:pPr>
        <w:tabs>
          <w:tab w:val="num" w:pos="0"/>
        </w:tabs>
      </w:pPr>
      <w:rPr>
        <w:rFonts w:ascii="Times New Roman" w:hAnsi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0FE09B1"/>
    <w:multiLevelType w:val="multilevel"/>
    <w:tmpl w:val="E8268A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167591D"/>
    <w:multiLevelType w:val="hybridMultilevel"/>
    <w:tmpl w:val="F24E1C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1B6181D"/>
    <w:multiLevelType w:val="hybridMultilevel"/>
    <w:tmpl w:val="B1BC0C7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84E2BF6"/>
    <w:multiLevelType w:val="multilevel"/>
    <w:tmpl w:val="838E5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D9E66EE"/>
    <w:multiLevelType w:val="hybridMultilevel"/>
    <w:tmpl w:val="A420FD6C"/>
    <w:lvl w:ilvl="0" w:tplc="0419000B">
      <w:start w:val="1"/>
      <w:numFmt w:val="bullet"/>
      <w:lvlText w:val=""/>
      <w:lvlJc w:val="left"/>
      <w:pPr>
        <w:tabs>
          <w:tab w:val="num" w:pos="800"/>
        </w:tabs>
        <w:ind w:left="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3"/>
  </w:num>
  <w:num w:numId="3">
    <w:abstractNumId w:val="11"/>
  </w:num>
  <w:num w:numId="4">
    <w:abstractNumId w:val="17"/>
  </w:num>
  <w:num w:numId="5">
    <w:abstractNumId w:val="5"/>
  </w:num>
  <w:num w:numId="6">
    <w:abstractNumId w:val="9"/>
  </w:num>
  <w:num w:numId="7">
    <w:abstractNumId w:val="21"/>
  </w:num>
  <w:num w:numId="8">
    <w:abstractNumId w:val="0"/>
    <w:lvlOverride w:ilvl="0">
      <w:lvl w:ilvl="0">
        <w:numFmt w:val="bullet"/>
        <w:lvlText w:val="•"/>
        <w:legacy w:legacy="1" w:legacySpace="0" w:legacyIndent="148"/>
        <w:lvlJc w:val="left"/>
        <w:rPr>
          <w:rFonts w:ascii="Arial" w:hAnsi="Arial" w:hint="default"/>
        </w:rPr>
      </w:lvl>
    </w:lvlOverride>
  </w:num>
  <w:num w:numId="9">
    <w:abstractNumId w:val="0"/>
    <w:lvlOverride w:ilvl="0">
      <w:lvl w:ilvl="0">
        <w:numFmt w:val="bullet"/>
        <w:lvlText w:val="•"/>
        <w:legacy w:legacy="1" w:legacySpace="0" w:legacyIndent="144"/>
        <w:lvlJc w:val="left"/>
        <w:rPr>
          <w:rFonts w:ascii="Arial" w:hAnsi="Arial" w:hint="default"/>
        </w:rPr>
      </w:lvl>
    </w:lvlOverride>
  </w:num>
  <w:num w:numId="10">
    <w:abstractNumId w:val="6"/>
  </w:num>
  <w:num w:numId="11">
    <w:abstractNumId w:val="2"/>
  </w:num>
  <w:num w:numId="12">
    <w:abstractNumId w:val="15"/>
  </w:num>
  <w:num w:numId="13">
    <w:abstractNumId w:val="18"/>
  </w:num>
  <w:num w:numId="14">
    <w:abstractNumId w:val="8"/>
    <w:lvlOverride w:ilvl="0">
      <w:startOverride w:val="1"/>
    </w:lvlOverride>
  </w:num>
  <w:num w:numId="15">
    <w:abstractNumId w:val="1"/>
  </w:num>
  <w:num w:numId="16">
    <w:abstractNumId w:val="3"/>
  </w:num>
  <w:num w:numId="17">
    <w:abstractNumId w:val="10"/>
  </w:num>
  <w:num w:numId="18">
    <w:abstractNumId w:val="14"/>
  </w:num>
  <w:num w:numId="19">
    <w:abstractNumId w:val="4"/>
  </w:num>
  <w:num w:numId="20">
    <w:abstractNumId w:val="12"/>
  </w:num>
  <w:num w:numId="21">
    <w:abstractNumId w:val="7"/>
  </w:num>
  <w:num w:numId="2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</w:num>
  <w:num w:numId="24">
    <w:abstractNumId w:val="19"/>
  </w:num>
  <w:num w:numId="25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E191D"/>
    <w:rsid w:val="000272FA"/>
    <w:rsid w:val="00033518"/>
    <w:rsid w:val="00051403"/>
    <w:rsid w:val="0006454B"/>
    <w:rsid w:val="0008180D"/>
    <w:rsid w:val="001259A3"/>
    <w:rsid w:val="00154FB7"/>
    <w:rsid w:val="001716DF"/>
    <w:rsid w:val="00192BBB"/>
    <w:rsid w:val="001E191D"/>
    <w:rsid w:val="001E2CA2"/>
    <w:rsid w:val="002327F6"/>
    <w:rsid w:val="002B572A"/>
    <w:rsid w:val="003061C0"/>
    <w:rsid w:val="00314A11"/>
    <w:rsid w:val="00370A07"/>
    <w:rsid w:val="003942E6"/>
    <w:rsid w:val="003B0D10"/>
    <w:rsid w:val="00402864"/>
    <w:rsid w:val="00444AA3"/>
    <w:rsid w:val="00447547"/>
    <w:rsid w:val="0045091E"/>
    <w:rsid w:val="00486D50"/>
    <w:rsid w:val="004D0130"/>
    <w:rsid w:val="004D4E73"/>
    <w:rsid w:val="004E35FE"/>
    <w:rsid w:val="00500CD8"/>
    <w:rsid w:val="0052599D"/>
    <w:rsid w:val="00527E90"/>
    <w:rsid w:val="00532BE9"/>
    <w:rsid w:val="005B1849"/>
    <w:rsid w:val="005D6C29"/>
    <w:rsid w:val="005F20F6"/>
    <w:rsid w:val="00663AD4"/>
    <w:rsid w:val="00681DFF"/>
    <w:rsid w:val="006D43AD"/>
    <w:rsid w:val="006E15CA"/>
    <w:rsid w:val="00701EC6"/>
    <w:rsid w:val="007445EB"/>
    <w:rsid w:val="007460FB"/>
    <w:rsid w:val="007B6174"/>
    <w:rsid w:val="007F0342"/>
    <w:rsid w:val="008353A2"/>
    <w:rsid w:val="008D10AB"/>
    <w:rsid w:val="008D679E"/>
    <w:rsid w:val="00A126F6"/>
    <w:rsid w:val="00A146C1"/>
    <w:rsid w:val="00A21897"/>
    <w:rsid w:val="00A30D79"/>
    <w:rsid w:val="00A76E9E"/>
    <w:rsid w:val="00A96308"/>
    <w:rsid w:val="00AF22A7"/>
    <w:rsid w:val="00B46FA6"/>
    <w:rsid w:val="00BA225D"/>
    <w:rsid w:val="00BD0878"/>
    <w:rsid w:val="00C11BF5"/>
    <w:rsid w:val="00C87E6C"/>
    <w:rsid w:val="00CB1ACB"/>
    <w:rsid w:val="00CB6F11"/>
    <w:rsid w:val="00CF5D0F"/>
    <w:rsid w:val="00D142EA"/>
    <w:rsid w:val="00D63DEB"/>
    <w:rsid w:val="00DB6E5A"/>
    <w:rsid w:val="00E9770F"/>
    <w:rsid w:val="00EA61D3"/>
    <w:rsid w:val="00F420F4"/>
    <w:rsid w:val="00F4431B"/>
    <w:rsid w:val="00F80232"/>
    <w:rsid w:val="00F87123"/>
    <w:rsid w:val="00F962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9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B46FA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E191D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1E19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40">
    <w:name w:val="Font Style40"/>
    <w:uiPriority w:val="99"/>
    <w:rsid w:val="001E191D"/>
    <w:rPr>
      <w:rFonts w:ascii="Arial" w:hAnsi="Arial"/>
      <w:b/>
      <w:sz w:val="18"/>
    </w:rPr>
  </w:style>
  <w:style w:type="paragraph" w:customStyle="1" w:styleId="Style4">
    <w:name w:val="Style4"/>
    <w:basedOn w:val="a"/>
    <w:uiPriority w:val="99"/>
    <w:rsid w:val="00500CD8"/>
    <w:pPr>
      <w:widowControl w:val="0"/>
      <w:autoSpaceDE w:val="0"/>
      <w:autoSpaceDN w:val="0"/>
      <w:adjustRightInd w:val="0"/>
      <w:spacing w:line="257" w:lineRule="exact"/>
      <w:ind w:firstLine="283"/>
      <w:jc w:val="both"/>
    </w:pPr>
    <w:rPr>
      <w:rFonts w:ascii="Cambria" w:hAnsi="Cambria"/>
    </w:rPr>
  </w:style>
  <w:style w:type="paragraph" w:customStyle="1" w:styleId="Style21">
    <w:name w:val="Style21"/>
    <w:basedOn w:val="a"/>
    <w:uiPriority w:val="99"/>
    <w:rsid w:val="00500CD8"/>
    <w:pPr>
      <w:widowControl w:val="0"/>
      <w:autoSpaceDE w:val="0"/>
      <w:autoSpaceDN w:val="0"/>
      <w:adjustRightInd w:val="0"/>
      <w:spacing w:line="230" w:lineRule="exact"/>
      <w:ind w:firstLine="538"/>
      <w:jc w:val="both"/>
    </w:pPr>
    <w:rPr>
      <w:rFonts w:ascii="Book Antiqua" w:hAnsi="Book Antiqua"/>
    </w:rPr>
  </w:style>
  <w:style w:type="paragraph" w:customStyle="1" w:styleId="Style22">
    <w:name w:val="Style22"/>
    <w:basedOn w:val="a"/>
    <w:uiPriority w:val="99"/>
    <w:rsid w:val="00500CD8"/>
    <w:pPr>
      <w:widowControl w:val="0"/>
      <w:autoSpaceDE w:val="0"/>
      <w:autoSpaceDN w:val="0"/>
      <w:adjustRightInd w:val="0"/>
      <w:spacing w:line="235" w:lineRule="exact"/>
    </w:pPr>
    <w:rPr>
      <w:rFonts w:ascii="Book Antiqua" w:hAnsi="Book Antiqua"/>
    </w:rPr>
  </w:style>
  <w:style w:type="paragraph" w:customStyle="1" w:styleId="Style23">
    <w:name w:val="Style23"/>
    <w:basedOn w:val="a"/>
    <w:uiPriority w:val="99"/>
    <w:rsid w:val="00500CD8"/>
    <w:pPr>
      <w:widowControl w:val="0"/>
      <w:autoSpaceDE w:val="0"/>
      <w:autoSpaceDN w:val="0"/>
      <w:adjustRightInd w:val="0"/>
    </w:pPr>
    <w:rPr>
      <w:rFonts w:ascii="Book Antiqua" w:hAnsi="Book Antiqua"/>
    </w:rPr>
  </w:style>
  <w:style w:type="paragraph" w:customStyle="1" w:styleId="Style27">
    <w:name w:val="Style27"/>
    <w:basedOn w:val="a"/>
    <w:uiPriority w:val="99"/>
    <w:rsid w:val="00500CD8"/>
    <w:pPr>
      <w:widowControl w:val="0"/>
      <w:autoSpaceDE w:val="0"/>
      <w:autoSpaceDN w:val="0"/>
      <w:adjustRightInd w:val="0"/>
      <w:spacing w:line="228" w:lineRule="exact"/>
    </w:pPr>
    <w:rPr>
      <w:rFonts w:ascii="Book Antiqua" w:hAnsi="Book Antiqua"/>
    </w:rPr>
  </w:style>
  <w:style w:type="paragraph" w:customStyle="1" w:styleId="Style28">
    <w:name w:val="Style28"/>
    <w:basedOn w:val="a"/>
    <w:uiPriority w:val="99"/>
    <w:rsid w:val="00500CD8"/>
    <w:pPr>
      <w:widowControl w:val="0"/>
      <w:autoSpaceDE w:val="0"/>
      <w:autoSpaceDN w:val="0"/>
      <w:adjustRightInd w:val="0"/>
      <w:spacing w:line="226" w:lineRule="exact"/>
      <w:ind w:firstLine="586"/>
      <w:jc w:val="both"/>
    </w:pPr>
    <w:rPr>
      <w:rFonts w:ascii="Book Antiqua" w:hAnsi="Book Antiqua"/>
    </w:rPr>
  </w:style>
  <w:style w:type="character" w:customStyle="1" w:styleId="FontStyle37">
    <w:name w:val="Font Style37"/>
    <w:uiPriority w:val="99"/>
    <w:rsid w:val="00500CD8"/>
    <w:rPr>
      <w:rFonts w:ascii="Arial" w:hAnsi="Arial"/>
      <w:sz w:val="18"/>
    </w:rPr>
  </w:style>
  <w:style w:type="character" w:customStyle="1" w:styleId="FontStyle39">
    <w:name w:val="Font Style39"/>
    <w:uiPriority w:val="99"/>
    <w:rsid w:val="00500CD8"/>
    <w:rPr>
      <w:rFonts w:ascii="Arial" w:hAnsi="Arial"/>
      <w:b/>
      <w:i/>
      <w:sz w:val="18"/>
    </w:rPr>
  </w:style>
  <w:style w:type="character" w:customStyle="1" w:styleId="FontStyle41">
    <w:name w:val="Font Style41"/>
    <w:uiPriority w:val="99"/>
    <w:rsid w:val="00500CD8"/>
    <w:rPr>
      <w:rFonts w:ascii="Book Antiqua" w:hAnsi="Book Antiqua"/>
      <w:b/>
      <w:i/>
      <w:sz w:val="18"/>
    </w:rPr>
  </w:style>
  <w:style w:type="table" w:styleId="a5">
    <w:name w:val="Table Grid"/>
    <w:basedOn w:val="a1"/>
    <w:uiPriority w:val="59"/>
    <w:rsid w:val="000335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5091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5091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45091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5091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527E90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B46FA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b">
    <w:name w:val="А ОСН ТЕКСТ Знак"/>
    <w:link w:val="ac"/>
    <w:locked/>
    <w:rsid w:val="00B46FA6"/>
    <w:rPr>
      <w:rFonts w:eastAsia="Arial Unicode MS"/>
      <w:caps/>
      <w:color w:val="000000"/>
      <w:kern w:val="2"/>
      <w:sz w:val="28"/>
      <w:szCs w:val="28"/>
    </w:rPr>
  </w:style>
  <w:style w:type="paragraph" w:customStyle="1" w:styleId="ac">
    <w:name w:val="А ОСН ТЕКСТ"/>
    <w:basedOn w:val="a"/>
    <w:link w:val="ab"/>
    <w:rsid w:val="00B46FA6"/>
    <w:pPr>
      <w:spacing w:line="360" w:lineRule="auto"/>
      <w:ind w:firstLine="454"/>
      <w:jc w:val="both"/>
    </w:pPr>
    <w:rPr>
      <w:rFonts w:asciiTheme="minorHAnsi" w:eastAsia="Arial Unicode MS" w:hAnsiTheme="minorHAnsi" w:cstheme="minorBidi"/>
      <w:caps/>
      <w:color w:val="000000"/>
      <w:kern w:val="2"/>
      <w:sz w:val="28"/>
      <w:szCs w:val="28"/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06454B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6454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63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school-collection.edu.ru/" TargetMode="External"/><Relationship Id="rId299" Type="http://schemas.openxmlformats.org/officeDocument/2006/relationships/hyperlink" Target="https://videouroki.net/" TargetMode="External"/><Relationship Id="rId303" Type="http://schemas.openxmlformats.org/officeDocument/2006/relationships/hyperlink" Target="http://school-collection.edu.ru/" TargetMode="External"/><Relationship Id="rId21" Type="http://schemas.openxmlformats.org/officeDocument/2006/relationships/hyperlink" Target="http://school-collection.edu.ru/" TargetMode="External"/><Relationship Id="rId42" Type="http://schemas.openxmlformats.org/officeDocument/2006/relationships/hyperlink" Target="http://school-collection.edu.ru/" TargetMode="External"/><Relationship Id="rId63" Type="http://schemas.openxmlformats.org/officeDocument/2006/relationships/hyperlink" Target="http://school-collection.edu.ru/" TargetMode="External"/><Relationship Id="rId84" Type="http://schemas.openxmlformats.org/officeDocument/2006/relationships/hyperlink" Target="http://school-collection.edu.ru/" TargetMode="External"/><Relationship Id="rId138" Type="http://schemas.openxmlformats.org/officeDocument/2006/relationships/hyperlink" Target="http://school-collection.edu.ru/" TargetMode="External"/><Relationship Id="rId159" Type="http://schemas.openxmlformats.org/officeDocument/2006/relationships/hyperlink" Target="http://school-collection.edu.ru/" TargetMode="External"/><Relationship Id="rId324" Type="http://schemas.openxmlformats.org/officeDocument/2006/relationships/hyperlink" Target="http://school-collection.edu.ru/" TargetMode="External"/><Relationship Id="rId170" Type="http://schemas.openxmlformats.org/officeDocument/2006/relationships/hyperlink" Target="https://videouroki.net/" TargetMode="External"/><Relationship Id="rId191" Type="http://schemas.openxmlformats.org/officeDocument/2006/relationships/hyperlink" Target="https://videouroki.net/" TargetMode="External"/><Relationship Id="rId205" Type="http://schemas.openxmlformats.org/officeDocument/2006/relationships/hyperlink" Target="https://infourok.ru/" TargetMode="External"/><Relationship Id="rId226" Type="http://schemas.openxmlformats.org/officeDocument/2006/relationships/hyperlink" Target="https://infourok.ru/" TargetMode="External"/><Relationship Id="rId247" Type="http://schemas.openxmlformats.org/officeDocument/2006/relationships/hyperlink" Target="https://infourok.ru/" TargetMode="External"/><Relationship Id="rId107" Type="http://schemas.openxmlformats.org/officeDocument/2006/relationships/hyperlink" Target="https://videouroki.net/" TargetMode="External"/><Relationship Id="rId268" Type="http://schemas.openxmlformats.org/officeDocument/2006/relationships/hyperlink" Target="https://infourok.ru/" TargetMode="External"/><Relationship Id="rId289" Type="http://schemas.openxmlformats.org/officeDocument/2006/relationships/hyperlink" Target="https://infourok.ru/" TargetMode="External"/><Relationship Id="rId11" Type="http://schemas.openxmlformats.org/officeDocument/2006/relationships/hyperlink" Target="https://videouroki.net/" TargetMode="External"/><Relationship Id="rId32" Type="http://schemas.openxmlformats.org/officeDocument/2006/relationships/hyperlink" Target="https://videouroki.net/" TargetMode="External"/><Relationship Id="rId53" Type="http://schemas.openxmlformats.org/officeDocument/2006/relationships/hyperlink" Target="https://videouroki.net/" TargetMode="External"/><Relationship Id="rId74" Type="http://schemas.openxmlformats.org/officeDocument/2006/relationships/hyperlink" Target="https://videouroki.net/" TargetMode="External"/><Relationship Id="rId128" Type="http://schemas.openxmlformats.org/officeDocument/2006/relationships/hyperlink" Target="https://videouroki.net/" TargetMode="External"/><Relationship Id="rId149" Type="http://schemas.openxmlformats.org/officeDocument/2006/relationships/hyperlink" Target="https://videouroki.net/" TargetMode="External"/><Relationship Id="rId314" Type="http://schemas.openxmlformats.org/officeDocument/2006/relationships/hyperlink" Target="https://videouroki.net/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videouroki.net/" TargetMode="External"/><Relationship Id="rId160" Type="http://schemas.openxmlformats.org/officeDocument/2006/relationships/hyperlink" Target="https://infourok.ru/" TargetMode="External"/><Relationship Id="rId181" Type="http://schemas.openxmlformats.org/officeDocument/2006/relationships/hyperlink" Target="https://infourok.ru/" TargetMode="External"/><Relationship Id="rId216" Type="http://schemas.openxmlformats.org/officeDocument/2006/relationships/hyperlink" Target="http://school-collection.edu.ru/" TargetMode="External"/><Relationship Id="rId237" Type="http://schemas.openxmlformats.org/officeDocument/2006/relationships/hyperlink" Target="http://school-collection.edu.ru/" TargetMode="External"/><Relationship Id="rId258" Type="http://schemas.openxmlformats.org/officeDocument/2006/relationships/hyperlink" Target="http://school-collection.edu.ru/" TargetMode="External"/><Relationship Id="rId279" Type="http://schemas.openxmlformats.org/officeDocument/2006/relationships/hyperlink" Target="http://school-collection.edu.ru/" TargetMode="External"/><Relationship Id="rId22" Type="http://schemas.openxmlformats.org/officeDocument/2006/relationships/hyperlink" Target="https://infourok.ru/" TargetMode="External"/><Relationship Id="rId43" Type="http://schemas.openxmlformats.org/officeDocument/2006/relationships/hyperlink" Target="https://infourok.ru/" TargetMode="External"/><Relationship Id="rId64" Type="http://schemas.openxmlformats.org/officeDocument/2006/relationships/hyperlink" Target="https://infourok.ru/" TargetMode="External"/><Relationship Id="rId118" Type="http://schemas.openxmlformats.org/officeDocument/2006/relationships/hyperlink" Target="https://infourok.ru/" TargetMode="External"/><Relationship Id="rId139" Type="http://schemas.openxmlformats.org/officeDocument/2006/relationships/hyperlink" Target="https://infourok.ru/" TargetMode="External"/><Relationship Id="rId290" Type="http://schemas.openxmlformats.org/officeDocument/2006/relationships/hyperlink" Target="https://videouroki.net/" TargetMode="External"/><Relationship Id="rId304" Type="http://schemas.openxmlformats.org/officeDocument/2006/relationships/hyperlink" Target="https://infourok.ru/" TargetMode="External"/><Relationship Id="rId325" Type="http://schemas.openxmlformats.org/officeDocument/2006/relationships/hyperlink" Target="https://infourok.ru/" TargetMode="External"/><Relationship Id="rId85" Type="http://schemas.openxmlformats.org/officeDocument/2006/relationships/hyperlink" Target="https://infourok.ru/" TargetMode="External"/><Relationship Id="rId150" Type="http://schemas.openxmlformats.org/officeDocument/2006/relationships/hyperlink" Target="http://school-collection.edu.ru/" TargetMode="External"/><Relationship Id="rId171" Type="http://schemas.openxmlformats.org/officeDocument/2006/relationships/hyperlink" Target="http://school-collection.edu.ru/" TargetMode="External"/><Relationship Id="rId192" Type="http://schemas.openxmlformats.org/officeDocument/2006/relationships/hyperlink" Target="http://school-collection.edu.ru/" TargetMode="External"/><Relationship Id="rId206" Type="http://schemas.openxmlformats.org/officeDocument/2006/relationships/hyperlink" Target="https://videouroki.net/" TargetMode="External"/><Relationship Id="rId227" Type="http://schemas.openxmlformats.org/officeDocument/2006/relationships/hyperlink" Target="https://videouroki.net/" TargetMode="External"/><Relationship Id="rId248" Type="http://schemas.openxmlformats.org/officeDocument/2006/relationships/hyperlink" Target="https://videouroki.net/" TargetMode="External"/><Relationship Id="rId269" Type="http://schemas.openxmlformats.org/officeDocument/2006/relationships/hyperlink" Target="https://videouroki.net/" TargetMode="External"/><Relationship Id="rId12" Type="http://schemas.openxmlformats.org/officeDocument/2006/relationships/hyperlink" Target="http://school-collection.edu.ru/" TargetMode="External"/><Relationship Id="rId33" Type="http://schemas.openxmlformats.org/officeDocument/2006/relationships/hyperlink" Target="http://school-collection.edu.ru/" TargetMode="External"/><Relationship Id="rId108" Type="http://schemas.openxmlformats.org/officeDocument/2006/relationships/hyperlink" Target="http://school-collection.edu.ru/" TargetMode="External"/><Relationship Id="rId129" Type="http://schemas.openxmlformats.org/officeDocument/2006/relationships/hyperlink" Target="http://school-collection.edu.ru/" TargetMode="External"/><Relationship Id="rId280" Type="http://schemas.openxmlformats.org/officeDocument/2006/relationships/hyperlink" Target="https://infourok.ru/" TargetMode="External"/><Relationship Id="rId315" Type="http://schemas.openxmlformats.org/officeDocument/2006/relationships/hyperlink" Target="http://school-collection.edu.ru/" TargetMode="External"/><Relationship Id="rId54" Type="http://schemas.openxmlformats.org/officeDocument/2006/relationships/hyperlink" Target="http://school-collection.edu.ru/" TargetMode="External"/><Relationship Id="rId75" Type="http://schemas.openxmlformats.org/officeDocument/2006/relationships/hyperlink" Target="http://school-collection.edu.ru/" TargetMode="External"/><Relationship Id="rId96" Type="http://schemas.openxmlformats.org/officeDocument/2006/relationships/hyperlink" Target="http://school-collection.edu.ru/" TargetMode="External"/><Relationship Id="rId140" Type="http://schemas.openxmlformats.org/officeDocument/2006/relationships/hyperlink" Target="https://videouroki.net/" TargetMode="External"/><Relationship Id="rId161" Type="http://schemas.openxmlformats.org/officeDocument/2006/relationships/hyperlink" Target="https://videouroki.net/" TargetMode="External"/><Relationship Id="rId182" Type="http://schemas.openxmlformats.org/officeDocument/2006/relationships/hyperlink" Target="https://videouroki.net/" TargetMode="External"/><Relationship Id="rId217" Type="http://schemas.openxmlformats.org/officeDocument/2006/relationships/hyperlink" Target="https://infourok.ru/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infourok.ru/" TargetMode="External"/><Relationship Id="rId259" Type="http://schemas.openxmlformats.org/officeDocument/2006/relationships/hyperlink" Target="https://infourok.ru/" TargetMode="External"/><Relationship Id="rId23" Type="http://schemas.openxmlformats.org/officeDocument/2006/relationships/hyperlink" Target="https://videouroki.net/" TargetMode="External"/><Relationship Id="rId119" Type="http://schemas.openxmlformats.org/officeDocument/2006/relationships/hyperlink" Target="https://videouroki.net/" TargetMode="External"/><Relationship Id="rId270" Type="http://schemas.openxmlformats.org/officeDocument/2006/relationships/hyperlink" Target="http://school-collection.edu.ru/" TargetMode="External"/><Relationship Id="rId291" Type="http://schemas.openxmlformats.org/officeDocument/2006/relationships/hyperlink" Target="http://school-collection.edu.ru/" TargetMode="External"/><Relationship Id="rId305" Type="http://schemas.openxmlformats.org/officeDocument/2006/relationships/hyperlink" Target="https://videouroki.net/" TargetMode="External"/><Relationship Id="rId326" Type="http://schemas.openxmlformats.org/officeDocument/2006/relationships/header" Target="header1.xml"/><Relationship Id="rId44" Type="http://schemas.openxmlformats.org/officeDocument/2006/relationships/hyperlink" Target="https://videouroki.net/" TargetMode="External"/><Relationship Id="rId65" Type="http://schemas.openxmlformats.org/officeDocument/2006/relationships/hyperlink" Target="https://videouroki.net/" TargetMode="External"/><Relationship Id="rId86" Type="http://schemas.openxmlformats.org/officeDocument/2006/relationships/hyperlink" Target="https://videouroki.net/" TargetMode="External"/><Relationship Id="rId130" Type="http://schemas.openxmlformats.org/officeDocument/2006/relationships/hyperlink" Target="https://infourok.ru/" TargetMode="External"/><Relationship Id="rId151" Type="http://schemas.openxmlformats.org/officeDocument/2006/relationships/hyperlink" Target="https://infourok.ru/" TargetMode="External"/><Relationship Id="rId172" Type="http://schemas.openxmlformats.org/officeDocument/2006/relationships/hyperlink" Target="https://infourok.ru/" TargetMode="External"/><Relationship Id="rId193" Type="http://schemas.openxmlformats.org/officeDocument/2006/relationships/hyperlink" Target="https://infourok.ru/" TargetMode="External"/><Relationship Id="rId207" Type="http://schemas.openxmlformats.org/officeDocument/2006/relationships/hyperlink" Target="http://school-collection.edu.ru/" TargetMode="External"/><Relationship Id="rId228" Type="http://schemas.openxmlformats.org/officeDocument/2006/relationships/hyperlink" Target="http://school-collection.edu.ru/" TargetMode="External"/><Relationship Id="rId249" Type="http://schemas.openxmlformats.org/officeDocument/2006/relationships/hyperlink" Target="http://school-collection.edu.ru/" TargetMode="External"/><Relationship Id="rId13" Type="http://schemas.openxmlformats.org/officeDocument/2006/relationships/hyperlink" Target="https://infourok.ru/" TargetMode="External"/><Relationship Id="rId109" Type="http://schemas.openxmlformats.org/officeDocument/2006/relationships/hyperlink" Target="https://infourok.ru/" TargetMode="External"/><Relationship Id="rId260" Type="http://schemas.openxmlformats.org/officeDocument/2006/relationships/hyperlink" Target="https://videouroki.net/" TargetMode="External"/><Relationship Id="rId281" Type="http://schemas.openxmlformats.org/officeDocument/2006/relationships/hyperlink" Target="https://videouroki.net/" TargetMode="External"/><Relationship Id="rId316" Type="http://schemas.openxmlformats.org/officeDocument/2006/relationships/hyperlink" Target="https://infourok.ru/" TargetMode="External"/><Relationship Id="rId34" Type="http://schemas.openxmlformats.org/officeDocument/2006/relationships/hyperlink" Target="https://infourok.ru/" TargetMode="External"/><Relationship Id="rId55" Type="http://schemas.openxmlformats.org/officeDocument/2006/relationships/hyperlink" Target="https://infourok.ru/" TargetMode="External"/><Relationship Id="rId76" Type="http://schemas.openxmlformats.org/officeDocument/2006/relationships/hyperlink" Target="https://infourok.ru/" TargetMode="External"/><Relationship Id="rId97" Type="http://schemas.openxmlformats.org/officeDocument/2006/relationships/hyperlink" Target="https://infourok.ru/" TargetMode="External"/><Relationship Id="rId120" Type="http://schemas.openxmlformats.org/officeDocument/2006/relationships/hyperlink" Target="http://school-collection.edu.ru/" TargetMode="External"/><Relationship Id="rId141" Type="http://schemas.openxmlformats.org/officeDocument/2006/relationships/hyperlink" Target="http://school-collection.edu.ru/" TargetMode="External"/><Relationship Id="rId7" Type="http://schemas.openxmlformats.org/officeDocument/2006/relationships/image" Target="media/image1.emf"/><Relationship Id="rId162" Type="http://schemas.openxmlformats.org/officeDocument/2006/relationships/hyperlink" Target="http://school-collection.edu.ru/" TargetMode="External"/><Relationship Id="rId183" Type="http://schemas.openxmlformats.org/officeDocument/2006/relationships/hyperlink" Target="http://school-collection.edu.ru/" TargetMode="External"/><Relationship Id="rId218" Type="http://schemas.openxmlformats.org/officeDocument/2006/relationships/hyperlink" Target="https://videouroki.net/" TargetMode="External"/><Relationship Id="rId239" Type="http://schemas.openxmlformats.org/officeDocument/2006/relationships/hyperlink" Target="https://videouroki.net/" TargetMode="External"/><Relationship Id="rId250" Type="http://schemas.openxmlformats.org/officeDocument/2006/relationships/hyperlink" Target="https://infourok.ru/" TargetMode="External"/><Relationship Id="rId271" Type="http://schemas.openxmlformats.org/officeDocument/2006/relationships/hyperlink" Target="https://infourok.ru/" TargetMode="External"/><Relationship Id="rId292" Type="http://schemas.openxmlformats.org/officeDocument/2006/relationships/hyperlink" Target="https://infourok.ru/" TargetMode="External"/><Relationship Id="rId306" Type="http://schemas.openxmlformats.org/officeDocument/2006/relationships/hyperlink" Target="http://school-collection.edu.ru/" TargetMode="External"/><Relationship Id="rId24" Type="http://schemas.openxmlformats.org/officeDocument/2006/relationships/hyperlink" Target="http://school-collection.edu.ru/" TargetMode="External"/><Relationship Id="rId45" Type="http://schemas.openxmlformats.org/officeDocument/2006/relationships/hyperlink" Target="http://school-collection.edu.ru/" TargetMode="External"/><Relationship Id="rId66" Type="http://schemas.openxmlformats.org/officeDocument/2006/relationships/hyperlink" Target="http://school-collection.edu.ru/" TargetMode="External"/><Relationship Id="rId87" Type="http://schemas.openxmlformats.org/officeDocument/2006/relationships/hyperlink" Target="http://school-collection.edu.ru/" TargetMode="External"/><Relationship Id="rId110" Type="http://schemas.openxmlformats.org/officeDocument/2006/relationships/hyperlink" Target="https://videouroki.net/" TargetMode="External"/><Relationship Id="rId131" Type="http://schemas.openxmlformats.org/officeDocument/2006/relationships/hyperlink" Target="https://videouroki.net/" TargetMode="External"/><Relationship Id="rId327" Type="http://schemas.openxmlformats.org/officeDocument/2006/relationships/header" Target="header2.xml"/><Relationship Id="rId152" Type="http://schemas.openxmlformats.org/officeDocument/2006/relationships/hyperlink" Target="https://videouroki.net/" TargetMode="External"/><Relationship Id="rId173" Type="http://schemas.openxmlformats.org/officeDocument/2006/relationships/hyperlink" Target="https://videouroki.net/" TargetMode="External"/><Relationship Id="rId194" Type="http://schemas.openxmlformats.org/officeDocument/2006/relationships/hyperlink" Target="https://videouroki.net/" TargetMode="External"/><Relationship Id="rId208" Type="http://schemas.openxmlformats.org/officeDocument/2006/relationships/hyperlink" Target="https://infourok.ru/" TargetMode="External"/><Relationship Id="rId229" Type="http://schemas.openxmlformats.org/officeDocument/2006/relationships/hyperlink" Target="https://infourok.ru/" TargetMode="External"/><Relationship Id="rId240" Type="http://schemas.openxmlformats.org/officeDocument/2006/relationships/hyperlink" Target="http://school-collection.edu.ru/" TargetMode="External"/><Relationship Id="rId261" Type="http://schemas.openxmlformats.org/officeDocument/2006/relationships/hyperlink" Target="http://school-collection.edu.ru/" TargetMode="External"/><Relationship Id="rId14" Type="http://schemas.openxmlformats.org/officeDocument/2006/relationships/hyperlink" Target="https://videouroki.net/" TargetMode="External"/><Relationship Id="rId35" Type="http://schemas.openxmlformats.org/officeDocument/2006/relationships/hyperlink" Target="https://videouroki.net/" TargetMode="External"/><Relationship Id="rId56" Type="http://schemas.openxmlformats.org/officeDocument/2006/relationships/hyperlink" Target="https://videouroki.net/" TargetMode="External"/><Relationship Id="rId77" Type="http://schemas.openxmlformats.org/officeDocument/2006/relationships/hyperlink" Target="https://videouroki.net/" TargetMode="External"/><Relationship Id="rId100" Type="http://schemas.openxmlformats.org/officeDocument/2006/relationships/hyperlink" Target="https://infourok.ru/" TargetMode="External"/><Relationship Id="rId282" Type="http://schemas.openxmlformats.org/officeDocument/2006/relationships/hyperlink" Target="http://school-collection.edu.ru/" TargetMode="External"/><Relationship Id="rId317" Type="http://schemas.openxmlformats.org/officeDocument/2006/relationships/hyperlink" Target="https://videouroki.net/" TargetMode="External"/><Relationship Id="rId8" Type="http://schemas.openxmlformats.org/officeDocument/2006/relationships/hyperlink" Target="https://videouroki.net/" TargetMode="External"/><Relationship Id="rId51" Type="http://schemas.openxmlformats.org/officeDocument/2006/relationships/hyperlink" Target="http://school-collection.edu.ru/" TargetMode="External"/><Relationship Id="rId72" Type="http://schemas.openxmlformats.org/officeDocument/2006/relationships/hyperlink" Target="http://school-collection.edu.ru/" TargetMode="External"/><Relationship Id="rId93" Type="http://schemas.openxmlformats.org/officeDocument/2006/relationships/hyperlink" Target="http://school-collection.edu.ru/" TargetMode="External"/><Relationship Id="rId98" Type="http://schemas.openxmlformats.org/officeDocument/2006/relationships/hyperlink" Target="https://videouroki.net/" TargetMode="External"/><Relationship Id="rId121" Type="http://schemas.openxmlformats.org/officeDocument/2006/relationships/hyperlink" Target="https://infourok.ru/" TargetMode="External"/><Relationship Id="rId142" Type="http://schemas.openxmlformats.org/officeDocument/2006/relationships/hyperlink" Target="https://infourok.ru/" TargetMode="External"/><Relationship Id="rId163" Type="http://schemas.openxmlformats.org/officeDocument/2006/relationships/hyperlink" Target="https://infourok.ru/" TargetMode="External"/><Relationship Id="rId184" Type="http://schemas.openxmlformats.org/officeDocument/2006/relationships/hyperlink" Target="https://infourok.ru/" TargetMode="External"/><Relationship Id="rId189" Type="http://schemas.openxmlformats.org/officeDocument/2006/relationships/hyperlink" Target="http://school-collection.edu.ru/" TargetMode="External"/><Relationship Id="rId219" Type="http://schemas.openxmlformats.org/officeDocument/2006/relationships/hyperlink" Target="http://school-collection.edu.ru/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infourok.ru/" TargetMode="External"/><Relationship Id="rId230" Type="http://schemas.openxmlformats.org/officeDocument/2006/relationships/hyperlink" Target="https://videouroki.net/" TargetMode="External"/><Relationship Id="rId235" Type="http://schemas.openxmlformats.org/officeDocument/2006/relationships/hyperlink" Target="https://infourok.ru/" TargetMode="External"/><Relationship Id="rId251" Type="http://schemas.openxmlformats.org/officeDocument/2006/relationships/hyperlink" Target="https://videouroki.net/" TargetMode="External"/><Relationship Id="rId256" Type="http://schemas.openxmlformats.org/officeDocument/2006/relationships/hyperlink" Target="https://infourok.ru/" TargetMode="External"/><Relationship Id="rId277" Type="http://schemas.openxmlformats.org/officeDocument/2006/relationships/hyperlink" Target="https://infourok.ru/" TargetMode="External"/><Relationship Id="rId298" Type="http://schemas.openxmlformats.org/officeDocument/2006/relationships/hyperlink" Target="https://infourok.ru/" TargetMode="External"/><Relationship Id="rId25" Type="http://schemas.openxmlformats.org/officeDocument/2006/relationships/hyperlink" Target="https://infourok.ru/" TargetMode="External"/><Relationship Id="rId46" Type="http://schemas.openxmlformats.org/officeDocument/2006/relationships/hyperlink" Target="https://infourok.ru/" TargetMode="External"/><Relationship Id="rId67" Type="http://schemas.openxmlformats.org/officeDocument/2006/relationships/hyperlink" Target="https://infourok.ru/" TargetMode="External"/><Relationship Id="rId116" Type="http://schemas.openxmlformats.org/officeDocument/2006/relationships/hyperlink" Target="https://videouroki.net/" TargetMode="External"/><Relationship Id="rId137" Type="http://schemas.openxmlformats.org/officeDocument/2006/relationships/hyperlink" Target="https://videouroki.net/" TargetMode="External"/><Relationship Id="rId158" Type="http://schemas.openxmlformats.org/officeDocument/2006/relationships/hyperlink" Target="https://videouroki.net/" TargetMode="External"/><Relationship Id="rId272" Type="http://schemas.openxmlformats.org/officeDocument/2006/relationships/hyperlink" Target="https://videouroki.net/" TargetMode="External"/><Relationship Id="rId293" Type="http://schemas.openxmlformats.org/officeDocument/2006/relationships/hyperlink" Target="https://videouroki.net/" TargetMode="External"/><Relationship Id="rId302" Type="http://schemas.openxmlformats.org/officeDocument/2006/relationships/hyperlink" Target="https://videouroki.net/" TargetMode="External"/><Relationship Id="rId307" Type="http://schemas.openxmlformats.org/officeDocument/2006/relationships/hyperlink" Target="https://infourok.ru/" TargetMode="External"/><Relationship Id="rId323" Type="http://schemas.openxmlformats.org/officeDocument/2006/relationships/hyperlink" Target="https://videouroki.net/" TargetMode="External"/><Relationship Id="rId328" Type="http://schemas.openxmlformats.org/officeDocument/2006/relationships/footer" Target="footer1.xml"/><Relationship Id="rId20" Type="http://schemas.openxmlformats.org/officeDocument/2006/relationships/hyperlink" Target="https://videouroki.net/" TargetMode="External"/><Relationship Id="rId41" Type="http://schemas.openxmlformats.org/officeDocument/2006/relationships/hyperlink" Target="https://videouroki.net/" TargetMode="External"/><Relationship Id="rId62" Type="http://schemas.openxmlformats.org/officeDocument/2006/relationships/hyperlink" Target="https://videouroki.net/" TargetMode="External"/><Relationship Id="rId83" Type="http://schemas.openxmlformats.org/officeDocument/2006/relationships/hyperlink" Target="https://videouroki.net/" TargetMode="External"/><Relationship Id="rId88" Type="http://schemas.openxmlformats.org/officeDocument/2006/relationships/hyperlink" Target="https://infourok.ru/" TargetMode="External"/><Relationship Id="rId111" Type="http://schemas.openxmlformats.org/officeDocument/2006/relationships/hyperlink" Target="http://school-collection.edu.ru/" TargetMode="External"/><Relationship Id="rId132" Type="http://schemas.openxmlformats.org/officeDocument/2006/relationships/hyperlink" Target="http://school-collection.edu.ru/" TargetMode="External"/><Relationship Id="rId153" Type="http://schemas.openxmlformats.org/officeDocument/2006/relationships/hyperlink" Target="http://school-collection.edu.ru/" TargetMode="External"/><Relationship Id="rId174" Type="http://schemas.openxmlformats.org/officeDocument/2006/relationships/hyperlink" Target="http://school-collection.edu.ru/" TargetMode="External"/><Relationship Id="rId179" Type="http://schemas.openxmlformats.org/officeDocument/2006/relationships/hyperlink" Target="https://videouroki.net/" TargetMode="External"/><Relationship Id="rId195" Type="http://schemas.openxmlformats.org/officeDocument/2006/relationships/hyperlink" Target="http://school-collection.edu.ru/" TargetMode="External"/><Relationship Id="rId209" Type="http://schemas.openxmlformats.org/officeDocument/2006/relationships/hyperlink" Target="https://videouroki.net/" TargetMode="External"/><Relationship Id="rId190" Type="http://schemas.openxmlformats.org/officeDocument/2006/relationships/hyperlink" Target="https://infourok.ru/" TargetMode="External"/><Relationship Id="rId204" Type="http://schemas.openxmlformats.org/officeDocument/2006/relationships/hyperlink" Target="http://school-collection.edu.ru/" TargetMode="External"/><Relationship Id="rId220" Type="http://schemas.openxmlformats.org/officeDocument/2006/relationships/hyperlink" Target="https://infourok.ru/" TargetMode="External"/><Relationship Id="rId225" Type="http://schemas.openxmlformats.org/officeDocument/2006/relationships/hyperlink" Target="http://school-collection.edu.ru/" TargetMode="External"/><Relationship Id="rId241" Type="http://schemas.openxmlformats.org/officeDocument/2006/relationships/hyperlink" Target="https://infourok.ru/" TargetMode="External"/><Relationship Id="rId246" Type="http://schemas.openxmlformats.org/officeDocument/2006/relationships/hyperlink" Target="http://school-collection.edu.ru/" TargetMode="External"/><Relationship Id="rId267" Type="http://schemas.openxmlformats.org/officeDocument/2006/relationships/hyperlink" Target="http://school-collection.edu.ru/" TargetMode="External"/><Relationship Id="rId288" Type="http://schemas.openxmlformats.org/officeDocument/2006/relationships/hyperlink" Target="http://school-collection.edu.ru/" TargetMode="External"/><Relationship Id="rId15" Type="http://schemas.openxmlformats.org/officeDocument/2006/relationships/hyperlink" Target="http://school-collection.edu.ru/" TargetMode="External"/><Relationship Id="rId36" Type="http://schemas.openxmlformats.org/officeDocument/2006/relationships/hyperlink" Target="http://school-collection.edu.ru/" TargetMode="External"/><Relationship Id="rId57" Type="http://schemas.openxmlformats.org/officeDocument/2006/relationships/hyperlink" Target="http://school-collection.edu.ru/" TargetMode="External"/><Relationship Id="rId106" Type="http://schemas.openxmlformats.org/officeDocument/2006/relationships/hyperlink" Target="https://infourok.ru/" TargetMode="External"/><Relationship Id="rId127" Type="http://schemas.openxmlformats.org/officeDocument/2006/relationships/hyperlink" Target="https://infourok.ru/" TargetMode="External"/><Relationship Id="rId262" Type="http://schemas.openxmlformats.org/officeDocument/2006/relationships/hyperlink" Target="https://infourok.ru/" TargetMode="External"/><Relationship Id="rId283" Type="http://schemas.openxmlformats.org/officeDocument/2006/relationships/hyperlink" Target="https://infourok.ru/" TargetMode="External"/><Relationship Id="rId313" Type="http://schemas.openxmlformats.org/officeDocument/2006/relationships/hyperlink" Target="https://infourok.ru/" TargetMode="External"/><Relationship Id="rId318" Type="http://schemas.openxmlformats.org/officeDocument/2006/relationships/hyperlink" Target="http://school-collection.edu.ru/" TargetMode="External"/><Relationship Id="rId10" Type="http://schemas.openxmlformats.org/officeDocument/2006/relationships/hyperlink" Target="https://infourok.ru/" TargetMode="External"/><Relationship Id="rId31" Type="http://schemas.openxmlformats.org/officeDocument/2006/relationships/hyperlink" Target="https://infourok.ru/" TargetMode="External"/><Relationship Id="rId52" Type="http://schemas.openxmlformats.org/officeDocument/2006/relationships/hyperlink" Target="https://infourok.ru/" TargetMode="External"/><Relationship Id="rId73" Type="http://schemas.openxmlformats.org/officeDocument/2006/relationships/hyperlink" Target="https://infourok.ru/" TargetMode="External"/><Relationship Id="rId78" Type="http://schemas.openxmlformats.org/officeDocument/2006/relationships/hyperlink" Target="http://school-collection.edu.ru/" TargetMode="External"/><Relationship Id="rId94" Type="http://schemas.openxmlformats.org/officeDocument/2006/relationships/hyperlink" Target="https://infourok.ru/" TargetMode="External"/><Relationship Id="rId99" Type="http://schemas.openxmlformats.org/officeDocument/2006/relationships/hyperlink" Target="http://school-collection.edu.ru/" TargetMode="External"/><Relationship Id="rId101" Type="http://schemas.openxmlformats.org/officeDocument/2006/relationships/hyperlink" Target="https://videouroki.net/" TargetMode="External"/><Relationship Id="rId122" Type="http://schemas.openxmlformats.org/officeDocument/2006/relationships/hyperlink" Target="https://videouroki.net/" TargetMode="External"/><Relationship Id="rId143" Type="http://schemas.openxmlformats.org/officeDocument/2006/relationships/hyperlink" Target="https://videouroki.net/" TargetMode="External"/><Relationship Id="rId148" Type="http://schemas.openxmlformats.org/officeDocument/2006/relationships/hyperlink" Target="https://infourok.ru/" TargetMode="External"/><Relationship Id="rId164" Type="http://schemas.openxmlformats.org/officeDocument/2006/relationships/hyperlink" Target="https://videouroki.net/" TargetMode="External"/><Relationship Id="rId169" Type="http://schemas.openxmlformats.org/officeDocument/2006/relationships/hyperlink" Target="https://infourok.ru/" TargetMode="External"/><Relationship Id="rId185" Type="http://schemas.openxmlformats.org/officeDocument/2006/relationships/hyperlink" Target="https://videouroki.ne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chool-collection.edu.ru/" TargetMode="External"/><Relationship Id="rId180" Type="http://schemas.openxmlformats.org/officeDocument/2006/relationships/hyperlink" Target="http://school-collection.edu.ru/" TargetMode="External"/><Relationship Id="rId210" Type="http://schemas.openxmlformats.org/officeDocument/2006/relationships/hyperlink" Target="http://school-collection.edu.ru/" TargetMode="External"/><Relationship Id="rId215" Type="http://schemas.openxmlformats.org/officeDocument/2006/relationships/hyperlink" Target="https://videouroki.net/" TargetMode="External"/><Relationship Id="rId236" Type="http://schemas.openxmlformats.org/officeDocument/2006/relationships/hyperlink" Target="https://videouroki.net/" TargetMode="External"/><Relationship Id="rId257" Type="http://schemas.openxmlformats.org/officeDocument/2006/relationships/hyperlink" Target="https://videouroki.net/" TargetMode="External"/><Relationship Id="rId278" Type="http://schemas.openxmlformats.org/officeDocument/2006/relationships/hyperlink" Target="https://videouroki.net/" TargetMode="External"/><Relationship Id="rId26" Type="http://schemas.openxmlformats.org/officeDocument/2006/relationships/hyperlink" Target="https://videouroki.net/" TargetMode="External"/><Relationship Id="rId231" Type="http://schemas.openxmlformats.org/officeDocument/2006/relationships/hyperlink" Target="http://school-collection.edu.ru/" TargetMode="External"/><Relationship Id="rId252" Type="http://schemas.openxmlformats.org/officeDocument/2006/relationships/hyperlink" Target="http://school-collection.edu.ru/" TargetMode="External"/><Relationship Id="rId273" Type="http://schemas.openxmlformats.org/officeDocument/2006/relationships/hyperlink" Target="http://school-collection.edu.ru/" TargetMode="External"/><Relationship Id="rId294" Type="http://schemas.openxmlformats.org/officeDocument/2006/relationships/hyperlink" Target="http://school-collection.edu.ru/" TargetMode="External"/><Relationship Id="rId308" Type="http://schemas.openxmlformats.org/officeDocument/2006/relationships/hyperlink" Target="https://videouroki.net/" TargetMode="External"/><Relationship Id="rId329" Type="http://schemas.openxmlformats.org/officeDocument/2006/relationships/footer" Target="footer2.xml"/><Relationship Id="rId47" Type="http://schemas.openxmlformats.org/officeDocument/2006/relationships/hyperlink" Target="https://videouroki.net/" TargetMode="External"/><Relationship Id="rId68" Type="http://schemas.openxmlformats.org/officeDocument/2006/relationships/hyperlink" Target="https://videouroki.net/" TargetMode="External"/><Relationship Id="rId89" Type="http://schemas.openxmlformats.org/officeDocument/2006/relationships/hyperlink" Target="https://videouroki.net/" TargetMode="External"/><Relationship Id="rId112" Type="http://schemas.openxmlformats.org/officeDocument/2006/relationships/hyperlink" Target="https://infourok.ru/" TargetMode="External"/><Relationship Id="rId133" Type="http://schemas.openxmlformats.org/officeDocument/2006/relationships/hyperlink" Target="https://infourok.ru/" TargetMode="External"/><Relationship Id="rId154" Type="http://schemas.openxmlformats.org/officeDocument/2006/relationships/hyperlink" Target="https://infourok.ru/" TargetMode="External"/><Relationship Id="rId175" Type="http://schemas.openxmlformats.org/officeDocument/2006/relationships/hyperlink" Target="https://infourok.ru/" TargetMode="External"/><Relationship Id="rId196" Type="http://schemas.openxmlformats.org/officeDocument/2006/relationships/hyperlink" Target="https://infourok.ru/" TargetMode="External"/><Relationship Id="rId200" Type="http://schemas.openxmlformats.org/officeDocument/2006/relationships/hyperlink" Target="https://videouroki.net/" TargetMode="External"/><Relationship Id="rId16" Type="http://schemas.openxmlformats.org/officeDocument/2006/relationships/hyperlink" Target="https://infourok.ru/" TargetMode="External"/><Relationship Id="rId221" Type="http://schemas.openxmlformats.org/officeDocument/2006/relationships/hyperlink" Target="https://videouroki.net/" TargetMode="External"/><Relationship Id="rId242" Type="http://schemas.openxmlformats.org/officeDocument/2006/relationships/hyperlink" Target="https://videouroki.net/" TargetMode="External"/><Relationship Id="rId263" Type="http://schemas.openxmlformats.org/officeDocument/2006/relationships/hyperlink" Target="https://videouroki.net/" TargetMode="External"/><Relationship Id="rId284" Type="http://schemas.openxmlformats.org/officeDocument/2006/relationships/hyperlink" Target="https://videouroki.net/" TargetMode="External"/><Relationship Id="rId319" Type="http://schemas.openxmlformats.org/officeDocument/2006/relationships/hyperlink" Target="https://infourok.ru/" TargetMode="External"/><Relationship Id="rId37" Type="http://schemas.openxmlformats.org/officeDocument/2006/relationships/hyperlink" Target="https://infourok.ru/" TargetMode="External"/><Relationship Id="rId58" Type="http://schemas.openxmlformats.org/officeDocument/2006/relationships/hyperlink" Target="https://infourok.ru/" TargetMode="External"/><Relationship Id="rId79" Type="http://schemas.openxmlformats.org/officeDocument/2006/relationships/hyperlink" Target="https://infourok.ru/" TargetMode="External"/><Relationship Id="rId102" Type="http://schemas.openxmlformats.org/officeDocument/2006/relationships/hyperlink" Target="http://school-collection.edu.ru/" TargetMode="External"/><Relationship Id="rId123" Type="http://schemas.openxmlformats.org/officeDocument/2006/relationships/hyperlink" Target="http://school-collection.edu.ru/" TargetMode="External"/><Relationship Id="rId144" Type="http://schemas.openxmlformats.org/officeDocument/2006/relationships/hyperlink" Target="http://school-collection.edu.ru/" TargetMode="External"/><Relationship Id="rId330" Type="http://schemas.openxmlformats.org/officeDocument/2006/relationships/header" Target="header3.xml"/><Relationship Id="rId90" Type="http://schemas.openxmlformats.org/officeDocument/2006/relationships/hyperlink" Target="http://school-collection.edu.ru/" TargetMode="External"/><Relationship Id="rId165" Type="http://schemas.openxmlformats.org/officeDocument/2006/relationships/hyperlink" Target="http://school-collection.edu.ru/" TargetMode="External"/><Relationship Id="rId186" Type="http://schemas.openxmlformats.org/officeDocument/2006/relationships/hyperlink" Target="http://school-collection.edu.ru/" TargetMode="External"/><Relationship Id="rId211" Type="http://schemas.openxmlformats.org/officeDocument/2006/relationships/hyperlink" Target="https://infourok.ru/" TargetMode="External"/><Relationship Id="rId232" Type="http://schemas.openxmlformats.org/officeDocument/2006/relationships/hyperlink" Target="https://infourok.ru/" TargetMode="External"/><Relationship Id="rId253" Type="http://schemas.openxmlformats.org/officeDocument/2006/relationships/hyperlink" Target="https://infourok.ru/" TargetMode="External"/><Relationship Id="rId274" Type="http://schemas.openxmlformats.org/officeDocument/2006/relationships/hyperlink" Target="https://infourok.ru/" TargetMode="External"/><Relationship Id="rId295" Type="http://schemas.openxmlformats.org/officeDocument/2006/relationships/hyperlink" Target="https://infourok.ru/" TargetMode="External"/><Relationship Id="rId309" Type="http://schemas.openxmlformats.org/officeDocument/2006/relationships/hyperlink" Target="http://school-collection.edu.ru/" TargetMode="External"/><Relationship Id="rId27" Type="http://schemas.openxmlformats.org/officeDocument/2006/relationships/hyperlink" Target="http://school-collection.edu.ru/" TargetMode="External"/><Relationship Id="rId48" Type="http://schemas.openxmlformats.org/officeDocument/2006/relationships/hyperlink" Target="http://school-collection.edu.ru/" TargetMode="External"/><Relationship Id="rId69" Type="http://schemas.openxmlformats.org/officeDocument/2006/relationships/hyperlink" Target="http://school-collection.edu.ru/" TargetMode="External"/><Relationship Id="rId113" Type="http://schemas.openxmlformats.org/officeDocument/2006/relationships/hyperlink" Target="https://videouroki.net/" TargetMode="External"/><Relationship Id="rId134" Type="http://schemas.openxmlformats.org/officeDocument/2006/relationships/hyperlink" Target="https://videouroki.net/" TargetMode="External"/><Relationship Id="rId320" Type="http://schemas.openxmlformats.org/officeDocument/2006/relationships/hyperlink" Target="https://videouroki.net/" TargetMode="External"/><Relationship Id="rId80" Type="http://schemas.openxmlformats.org/officeDocument/2006/relationships/hyperlink" Target="https://videouroki.net/" TargetMode="External"/><Relationship Id="rId155" Type="http://schemas.openxmlformats.org/officeDocument/2006/relationships/hyperlink" Target="https://videouroki.net/" TargetMode="External"/><Relationship Id="rId176" Type="http://schemas.openxmlformats.org/officeDocument/2006/relationships/hyperlink" Target="https://videouroki.net/" TargetMode="External"/><Relationship Id="rId197" Type="http://schemas.openxmlformats.org/officeDocument/2006/relationships/hyperlink" Target="https://videouroki.net/" TargetMode="External"/><Relationship Id="rId201" Type="http://schemas.openxmlformats.org/officeDocument/2006/relationships/hyperlink" Target="http://school-collection.edu.ru/" TargetMode="External"/><Relationship Id="rId222" Type="http://schemas.openxmlformats.org/officeDocument/2006/relationships/hyperlink" Target="http://school-collection.edu.ru/" TargetMode="External"/><Relationship Id="rId243" Type="http://schemas.openxmlformats.org/officeDocument/2006/relationships/hyperlink" Target="http://school-collection.edu.ru/" TargetMode="External"/><Relationship Id="rId264" Type="http://schemas.openxmlformats.org/officeDocument/2006/relationships/hyperlink" Target="http://school-collection.edu.ru/" TargetMode="External"/><Relationship Id="rId285" Type="http://schemas.openxmlformats.org/officeDocument/2006/relationships/hyperlink" Target="http://school-collection.edu.ru/" TargetMode="External"/><Relationship Id="rId17" Type="http://schemas.openxmlformats.org/officeDocument/2006/relationships/hyperlink" Target="https://videouroki.net/" TargetMode="External"/><Relationship Id="rId38" Type="http://schemas.openxmlformats.org/officeDocument/2006/relationships/hyperlink" Target="https://videouroki.net/" TargetMode="External"/><Relationship Id="rId59" Type="http://schemas.openxmlformats.org/officeDocument/2006/relationships/hyperlink" Target="https://videouroki.net/" TargetMode="External"/><Relationship Id="rId103" Type="http://schemas.openxmlformats.org/officeDocument/2006/relationships/hyperlink" Target="https://infourok.ru/" TargetMode="External"/><Relationship Id="rId124" Type="http://schemas.openxmlformats.org/officeDocument/2006/relationships/hyperlink" Target="https://infourok.ru/" TargetMode="External"/><Relationship Id="rId310" Type="http://schemas.openxmlformats.org/officeDocument/2006/relationships/hyperlink" Target="https://infourok.ru/" TargetMode="External"/><Relationship Id="rId70" Type="http://schemas.openxmlformats.org/officeDocument/2006/relationships/hyperlink" Target="https://infourok.ru/" TargetMode="External"/><Relationship Id="rId91" Type="http://schemas.openxmlformats.org/officeDocument/2006/relationships/hyperlink" Target="https://infourok.ru/" TargetMode="External"/><Relationship Id="rId145" Type="http://schemas.openxmlformats.org/officeDocument/2006/relationships/hyperlink" Target="https://infourok.ru/" TargetMode="External"/><Relationship Id="rId166" Type="http://schemas.openxmlformats.org/officeDocument/2006/relationships/hyperlink" Target="https://infourok.ru/" TargetMode="External"/><Relationship Id="rId187" Type="http://schemas.openxmlformats.org/officeDocument/2006/relationships/hyperlink" Target="https://infourok.ru/" TargetMode="External"/><Relationship Id="rId331" Type="http://schemas.openxmlformats.org/officeDocument/2006/relationships/footer" Target="footer3.xml"/><Relationship Id="rId1" Type="http://schemas.openxmlformats.org/officeDocument/2006/relationships/numbering" Target="numbering.xml"/><Relationship Id="rId212" Type="http://schemas.openxmlformats.org/officeDocument/2006/relationships/hyperlink" Target="https://videouroki.net/" TargetMode="External"/><Relationship Id="rId233" Type="http://schemas.openxmlformats.org/officeDocument/2006/relationships/hyperlink" Target="https://videouroki.net/" TargetMode="External"/><Relationship Id="rId254" Type="http://schemas.openxmlformats.org/officeDocument/2006/relationships/hyperlink" Target="https://videouroki.net/" TargetMode="External"/><Relationship Id="rId28" Type="http://schemas.openxmlformats.org/officeDocument/2006/relationships/hyperlink" Target="https://infourok.ru/" TargetMode="External"/><Relationship Id="rId49" Type="http://schemas.openxmlformats.org/officeDocument/2006/relationships/hyperlink" Target="https://infourok.ru/" TargetMode="External"/><Relationship Id="rId114" Type="http://schemas.openxmlformats.org/officeDocument/2006/relationships/hyperlink" Target="http://school-collection.edu.ru/" TargetMode="External"/><Relationship Id="rId275" Type="http://schemas.openxmlformats.org/officeDocument/2006/relationships/hyperlink" Target="https://videouroki.net/" TargetMode="External"/><Relationship Id="rId296" Type="http://schemas.openxmlformats.org/officeDocument/2006/relationships/hyperlink" Target="https://videouroki.net/" TargetMode="External"/><Relationship Id="rId300" Type="http://schemas.openxmlformats.org/officeDocument/2006/relationships/hyperlink" Target="http://school-collection.edu.ru/" TargetMode="External"/><Relationship Id="rId60" Type="http://schemas.openxmlformats.org/officeDocument/2006/relationships/hyperlink" Target="http://school-collection.edu.ru/" TargetMode="External"/><Relationship Id="rId81" Type="http://schemas.openxmlformats.org/officeDocument/2006/relationships/hyperlink" Target="http://school-collection.edu.ru/" TargetMode="External"/><Relationship Id="rId135" Type="http://schemas.openxmlformats.org/officeDocument/2006/relationships/hyperlink" Target="http://school-collection.edu.ru/" TargetMode="External"/><Relationship Id="rId156" Type="http://schemas.openxmlformats.org/officeDocument/2006/relationships/hyperlink" Target="http://school-collection.edu.ru/" TargetMode="External"/><Relationship Id="rId177" Type="http://schemas.openxmlformats.org/officeDocument/2006/relationships/hyperlink" Target="http://school-collection.edu.ru/" TargetMode="External"/><Relationship Id="rId198" Type="http://schemas.openxmlformats.org/officeDocument/2006/relationships/hyperlink" Target="http://school-collection.edu.ru/" TargetMode="External"/><Relationship Id="rId321" Type="http://schemas.openxmlformats.org/officeDocument/2006/relationships/hyperlink" Target="http://school-collection.edu.ru/" TargetMode="External"/><Relationship Id="rId202" Type="http://schemas.openxmlformats.org/officeDocument/2006/relationships/hyperlink" Target="https://infourok.ru/" TargetMode="External"/><Relationship Id="rId223" Type="http://schemas.openxmlformats.org/officeDocument/2006/relationships/hyperlink" Target="https://infourok.ru/" TargetMode="External"/><Relationship Id="rId244" Type="http://schemas.openxmlformats.org/officeDocument/2006/relationships/hyperlink" Target="https://infourok.ru/" TargetMode="External"/><Relationship Id="rId18" Type="http://schemas.openxmlformats.org/officeDocument/2006/relationships/hyperlink" Target="http://school-collection.edu.ru/" TargetMode="External"/><Relationship Id="rId39" Type="http://schemas.openxmlformats.org/officeDocument/2006/relationships/hyperlink" Target="http://school-collection.edu.ru/" TargetMode="External"/><Relationship Id="rId265" Type="http://schemas.openxmlformats.org/officeDocument/2006/relationships/hyperlink" Target="https://infourok.ru/" TargetMode="External"/><Relationship Id="rId286" Type="http://schemas.openxmlformats.org/officeDocument/2006/relationships/hyperlink" Target="https://infourok.ru/" TargetMode="External"/><Relationship Id="rId50" Type="http://schemas.openxmlformats.org/officeDocument/2006/relationships/hyperlink" Target="https://videouroki.net/" TargetMode="External"/><Relationship Id="rId104" Type="http://schemas.openxmlformats.org/officeDocument/2006/relationships/hyperlink" Target="https://videouroki.net/" TargetMode="External"/><Relationship Id="rId125" Type="http://schemas.openxmlformats.org/officeDocument/2006/relationships/hyperlink" Target="https://videouroki.net/" TargetMode="External"/><Relationship Id="rId146" Type="http://schemas.openxmlformats.org/officeDocument/2006/relationships/hyperlink" Target="https://videouroki.net/" TargetMode="External"/><Relationship Id="rId167" Type="http://schemas.openxmlformats.org/officeDocument/2006/relationships/hyperlink" Target="https://videouroki.net/" TargetMode="External"/><Relationship Id="rId188" Type="http://schemas.openxmlformats.org/officeDocument/2006/relationships/hyperlink" Target="https://videouroki.net/" TargetMode="External"/><Relationship Id="rId311" Type="http://schemas.openxmlformats.org/officeDocument/2006/relationships/hyperlink" Target="https://videouroki.net/" TargetMode="External"/><Relationship Id="rId332" Type="http://schemas.openxmlformats.org/officeDocument/2006/relationships/fontTable" Target="fontTable.xml"/><Relationship Id="rId71" Type="http://schemas.openxmlformats.org/officeDocument/2006/relationships/hyperlink" Target="https://videouroki.net/" TargetMode="External"/><Relationship Id="rId92" Type="http://schemas.openxmlformats.org/officeDocument/2006/relationships/hyperlink" Target="https://videouroki.net/" TargetMode="External"/><Relationship Id="rId213" Type="http://schemas.openxmlformats.org/officeDocument/2006/relationships/hyperlink" Target="http://school-collection.edu.ru/" TargetMode="External"/><Relationship Id="rId234" Type="http://schemas.openxmlformats.org/officeDocument/2006/relationships/hyperlink" Target="http://school-collection.edu.ru/" TargetMode="External"/><Relationship Id="rId2" Type="http://schemas.openxmlformats.org/officeDocument/2006/relationships/styles" Target="styles.xml"/><Relationship Id="rId29" Type="http://schemas.openxmlformats.org/officeDocument/2006/relationships/hyperlink" Target="https://videouroki.net/" TargetMode="External"/><Relationship Id="rId255" Type="http://schemas.openxmlformats.org/officeDocument/2006/relationships/hyperlink" Target="http://school-collection.edu.ru/" TargetMode="External"/><Relationship Id="rId276" Type="http://schemas.openxmlformats.org/officeDocument/2006/relationships/hyperlink" Target="http://school-collection.edu.ru/" TargetMode="External"/><Relationship Id="rId297" Type="http://schemas.openxmlformats.org/officeDocument/2006/relationships/hyperlink" Target="http://school-collection.edu.ru/" TargetMode="External"/><Relationship Id="rId40" Type="http://schemas.openxmlformats.org/officeDocument/2006/relationships/hyperlink" Target="https://infourok.ru/" TargetMode="External"/><Relationship Id="rId115" Type="http://schemas.openxmlformats.org/officeDocument/2006/relationships/hyperlink" Target="https://infourok.ru/" TargetMode="External"/><Relationship Id="rId136" Type="http://schemas.openxmlformats.org/officeDocument/2006/relationships/hyperlink" Target="https://infourok.ru/" TargetMode="External"/><Relationship Id="rId157" Type="http://schemas.openxmlformats.org/officeDocument/2006/relationships/hyperlink" Target="https://infourok.ru/" TargetMode="External"/><Relationship Id="rId178" Type="http://schemas.openxmlformats.org/officeDocument/2006/relationships/hyperlink" Target="https://infourok.ru/" TargetMode="External"/><Relationship Id="rId301" Type="http://schemas.openxmlformats.org/officeDocument/2006/relationships/hyperlink" Target="https://infourok.ru/" TargetMode="External"/><Relationship Id="rId322" Type="http://schemas.openxmlformats.org/officeDocument/2006/relationships/hyperlink" Target="https://infourok.ru/" TargetMode="External"/><Relationship Id="rId61" Type="http://schemas.openxmlformats.org/officeDocument/2006/relationships/hyperlink" Target="https://infourok.ru/" TargetMode="External"/><Relationship Id="rId82" Type="http://schemas.openxmlformats.org/officeDocument/2006/relationships/hyperlink" Target="https://infourok.ru/" TargetMode="External"/><Relationship Id="rId199" Type="http://schemas.openxmlformats.org/officeDocument/2006/relationships/hyperlink" Target="https://infourok.ru/" TargetMode="External"/><Relationship Id="rId203" Type="http://schemas.openxmlformats.org/officeDocument/2006/relationships/hyperlink" Target="https://videouroki.net/" TargetMode="External"/><Relationship Id="rId19" Type="http://schemas.openxmlformats.org/officeDocument/2006/relationships/hyperlink" Target="https://infourok.ru/" TargetMode="External"/><Relationship Id="rId224" Type="http://schemas.openxmlformats.org/officeDocument/2006/relationships/hyperlink" Target="https://videouroki.net/" TargetMode="External"/><Relationship Id="rId245" Type="http://schemas.openxmlformats.org/officeDocument/2006/relationships/hyperlink" Target="https://videouroki.net/" TargetMode="External"/><Relationship Id="rId266" Type="http://schemas.openxmlformats.org/officeDocument/2006/relationships/hyperlink" Target="https://videouroki.net/" TargetMode="External"/><Relationship Id="rId287" Type="http://schemas.openxmlformats.org/officeDocument/2006/relationships/hyperlink" Target="https://videouroki.net/" TargetMode="External"/><Relationship Id="rId30" Type="http://schemas.openxmlformats.org/officeDocument/2006/relationships/hyperlink" Target="http://school-collection.edu.ru/" TargetMode="External"/><Relationship Id="rId105" Type="http://schemas.openxmlformats.org/officeDocument/2006/relationships/hyperlink" Target="http://school-collection.edu.ru/" TargetMode="External"/><Relationship Id="rId126" Type="http://schemas.openxmlformats.org/officeDocument/2006/relationships/hyperlink" Target="http://school-collection.edu.ru/" TargetMode="External"/><Relationship Id="rId147" Type="http://schemas.openxmlformats.org/officeDocument/2006/relationships/hyperlink" Target="http://school-collection.edu.ru/" TargetMode="External"/><Relationship Id="rId168" Type="http://schemas.openxmlformats.org/officeDocument/2006/relationships/hyperlink" Target="http://school-collection.edu.ru/" TargetMode="External"/><Relationship Id="rId312" Type="http://schemas.openxmlformats.org/officeDocument/2006/relationships/hyperlink" Target="http://school-collection.edu.ru/" TargetMode="External"/><Relationship Id="rId33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13</Pages>
  <Words>10166</Words>
  <Characters>57949</Characters>
  <Application>Microsoft Office Word</Application>
  <DocSecurity>0</DocSecurity>
  <Lines>482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33</cp:revision>
  <cp:lastPrinted>2022-06-16T07:31:00Z</cp:lastPrinted>
  <dcterms:created xsi:type="dcterms:W3CDTF">2019-06-24T08:12:00Z</dcterms:created>
  <dcterms:modified xsi:type="dcterms:W3CDTF">2022-07-26T11:52:00Z</dcterms:modified>
</cp:coreProperties>
</file>