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C43C1A" w:rsidRDefault="00C43C1A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8010E6" w:rsidRPr="00905E1B" w:rsidRDefault="008010E6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905E1B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Аннотация к рабочей программе</w:t>
      </w:r>
    </w:p>
    <w:p w:rsidR="008010E6" w:rsidRPr="00905E1B" w:rsidRDefault="008010E6" w:rsidP="00905E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tbl>
      <w:tblPr>
        <w:tblW w:w="1009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4"/>
        <w:gridCol w:w="6718"/>
      </w:tblGrid>
      <w:tr w:rsidR="008010E6" w:rsidRPr="00905E1B" w:rsidTr="00C31788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C3178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География</w:t>
            </w:r>
          </w:p>
        </w:tc>
      </w:tr>
      <w:tr w:rsidR="008010E6" w:rsidRPr="00905E1B" w:rsidTr="00C31788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C3178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8010E6" w:rsidRPr="00905E1B" w:rsidTr="00C31788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Стандарт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C3178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ФГОС  ООО</w:t>
            </w:r>
          </w:p>
        </w:tc>
      </w:tr>
      <w:tr w:rsidR="008010E6" w:rsidRPr="00905E1B" w:rsidTr="00C31788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Количество часов в неделю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C3178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8010E6" w:rsidRPr="00905E1B" w:rsidTr="00C31788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Количество часов за год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AC6AB3" w:rsidP="00C3178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34</w:t>
            </w:r>
          </w:p>
        </w:tc>
      </w:tr>
      <w:tr w:rsidR="008010E6" w:rsidRPr="00905E1B" w:rsidTr="00C31788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C3178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Базовый</w:t>
            </w:r>
          </w:p>
        </w:tc>
      </w:tr>
      <w:tr w:rsidR="008010E6" w:rsidRPr="00905E1B" w:rsidTr="00C31788">
        <w:trPr>
          <w:trHeight w:val="369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0A6C82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Срок реализации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C3178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 год</w:t>
            </w:r>
          </w:p>
        </w:tc>
      </w:tr>
      <w:tr w:rsidR="008010E6" w:rsidRPr="00905E1B" w:rsidTr="00C31788"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E6" w:rsidRPr="00905E1B" w:rsidRDefault="008010E6" w:rsidP="00905E1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Краткое содержание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E6" w:rsidRPr="00905E1B" w:rsidRDefault="008010E6" w:rsidP="00C317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886672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.Введение -1 час</w:t>
            </w:r>
          </w:p>
          <w:p w:rsidR="008010E6" w:rsidRPr="00905E1B" w:rsidRDefault="008010E6" w:rsidP="00C317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886672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. Гидросфера-12 часов</w:t>
            </w:r>
          </w:p>
          <w:p w:rsidR="008010E6" w:rsidRPr="00905E1B" w:rsidRDefault="008010E6" w:rsidP="00C317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886672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F7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.Атмосфера -12</w:t>
            </w: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  <w:p w:rsidR="008010E6" w:rsidRPr="00905E1B" w:rsidRDefault="008010E6" w:rsidP="00C317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905E1B">
              <w:rPr>
                <w:rFonts w:ascii="Times New Roman" w:hAnsi="Times New Roman" w:cs="Times New Roman"/>
                <w:b/>
                <w:sz w:val="24"/>
                <w:szCs w:val="24"/>
              </w:rPr>
              <w:t>аздел</w:t>
            </w:r>
            <w:r w:rsidR="00886672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. Биосфера-3 часа</w:t>
            </w:r>
          </w:p>
          <w:p w:rsidR="008010E6" w:rsidRPr="00C31788" w:rsidRDefault="00905E1B" w:rsidP="00C317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886672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010E6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. Географическая оболочка</w:t>
            </w:r>
            <w:r w:rsidR="008010E6" w:rsidRPr="00C31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- 4 часа</w:t>
            </w:r>
          </w:p>
          <w:p w:rsidR="008010E6" w:rsidRPr="00C31788" w:rsidRDefault="00905E1B" w:rsidP="00C317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78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4F7F87" w:rsidRPr="00C31788">
              <w:rPr>
                <w:rFonts w:ascii="Times New Roman" w:hAnsi="Times New Roman" w:cs="Times New Roman"/>
                <w:b/>
                <w:sz w:val="24"/>
                <w:szCs w:val="24"/>
              </w:rPr>
              <w:t>6. Обобщение и повторение-2</w:t>
            </w:r>
            <w:r w:rsidR="00886672" w:rsidRPr="00C31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  <w:p w:rsidR="00C31788" w:rsidRDefault="00C31788" w:rsidP="00C317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0E6" w:rsidRPr="00905E1B" w:rsidRDefault="00C31788" w:rsidP="00C3178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«Я познаю мир» </w:t>
            </w:r>
            <w:r w:rsidR="00886672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86672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0A6C82" w:rsidRPr="00905E1B" w:rsidTr="00C31788">
        <w:tblPrEx>
          <w:tblLook w:val="0000"/>
        </w:tblPrEx>
        <w:trPr>
          <w:trHeight w:val="695"/>
        </w:trPr>
        <w:tc>
          <w:tcPr>
            <w:tcW w:w="3374" w:type="dxa"/>
          </w:tcPr>
          <w:p w:rsidR="000A6C82" w:rsidRPr="00905E1B" w:rsidRDefault="000A6C82" w:rsidP="00905E1B">
            <w:pPr>
              <w:pStyle w:val="dash041e0431044b0447043d044b0439"/>
              <w:tabs>
                <w:tab w:val="left" w:pos="3700"/>
                <w:tab w:val="center" w:pos="7416"/>
              </w:tabs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905E1B">
              <w:rPr>
                <w:rStyle w:val="dash041e0431044b0447043d044b0439char1"/>
                <w:b/>
              </w:rPr>
              <w:t>Учебник</w:t>
            </w:r>
          </w:p>
        </w:tc>
        <w:tc>
          <w:tcPr>
            <w:tcW w:w="6718" w:type="dxa"/>
            <w:shd w:val="clear" w:color="auto" w:fill="auto"/>
          </w:tcPr>
          <w:p w:rsidR="000A6C82" w:rsidRPr="00C31788" w:rsidRDefault="00135959" w:rsidP="00E9397F">
            <w:pPr>
              <w:spacing w:after="0"/>
              <w:rPr>
                <w:rStyle w:val="dash041e0431044b0447043d044b0439char1"/>
                <w:rFonts w:eastAsia="Calibri"/>
                <w:b/>
                <w:lang w:eastAsia="ar-SA"/>
              </w:rPr>
            </w:pP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География</w:t>
            </w:r>
            <w:r w:rsidR="00AB31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 5-6 классы</w:t>
            </w:r>
            <w:r w:rsidRPr="00905E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: учеб</w:t>
            </w:r>
            <w:r w:rsidR="00E939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. для </w:t>
            </w:r>
            <w:proofErr w:type="spellStart"/>
            <w:r w:rsidR="00E939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общеобразоват</w:t>
            </w:r>
            <w:proofErr w:type="spellEnd"/>
            <w:r w:rsidR="00E939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. </w:t>
            </w:r>
            <w:r w:rsidR="00AB31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организаций/А.И. Алексеев и др. -8-е изд.-М.: Просвещение,2019. -191с.: ил</w:t>
            </w:r>
            <w:proofErr w:type="gramStart"/>
            <w:r w:rsidR="00AB31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., </w:t>
            </w:r>
            <w:bookmarkStart w:id="0" w:name="_GoBack"/>
            <w:bookmarkEnd w:id="0"/>
            <w:proofErr w:type="gramEnd"/>
            <w:r w:rsidR="00AB31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карт.- (</w:t>
            </w:r>
            <w:r w:rsidR="00C3178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Полярная звезда</w:t>
            </w:r>
            <w:r w:rsidR="00AB318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). </w:t>
            </w:r>
          </w:p>
        </w:tc>
      </w:tr>
    </w:tbl>
    <w:p w:rsidR="00884FF8" w:rsidRPr="00905E1B" w:rsidRDefault="00884FF8" w:rsidP="00905E1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884FF8" w:rsidRPr="00905E1B" w:rsidRDefault="00884FF8" w:rsidP="00905E1B">
      <w:pPr>
        <w:spacing w:after="0"/>
        <w:rPr>
          <w:rStyle w:val="dash041e0431044b0447043d044b0439char1"/>
          <w:rFonts w:eastAsia="Times New Roman"/>
          <w:b/>
          <w:u w:val="single"/>
          <w:lang w:eastAsia="ru-RU"/>
        </w:rPr>
      </w:pPr>
      <w:r w:rsidRPr="00905E1B">
        <w:rPr>
          <w:rStyle w:val="dash041e0431044b0447043d044b0439char1"/>
          <w:b/>
          <w:u w:val="single"/>
        </w:rPr>
        <w:br w:type="page"/>
      </w:r>
    </w:p>
    <w:p w:rsidR="00915BE5" w:rsidRPr="00905E1B" w:rsidRDefault="00915BE5" w:rsidP="00905E1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  <w:r w:rsidRPr="00905E1B">
        <w:rPr>
          <w:rStyle w:val="dash041e0431044b0447043d044b0439char1"/>
          <w:b/>
          <w:u w:val="single"/>
        </w:rPr>
        <w:lastRenderedPageBreak/>
        <w:t>Планируемые результаты освоения учебной программы</w:t>
      </w:r>
    </w:p>
    <w:p w:rsidR="00915BE5" w:rsidRPr="00905E1B" w:rsidRDefault="00915BE5" w:rsidP="00905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15BE5" w:rsidRPr="00905E1B" w:rsidRDefault="00915BE5" w:rsidP="00905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05E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Личностными результаты:</w:t>
      </w:r>
    </w:p>
    <w:p w:rsidR="00915BE5" w:rsidRPr="00905E1B" w:rsidRDefault="00915BE5" w:rsidP="00905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профессионального образования на основе информации о существующих профессиях и личных профессиональных предпочтений, осознанному построению траектории с учетом устойчивых познавательных интересов.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толерантности как нормы осознанного и доброжелательного отношения к другому человеку, его мнению, мировоззрению, культуре, вере, гражданской позиции; к истории, культуре, религии, традициям, языкам, ценностям народов России и мира.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 и правил поведения в группах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личного выбора; формирование нравственных чувств и нравственного поведения, осознанного и ответственного отношения к собственным поступкам.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образовательной, общественно полезной, учебно-исследовательской творческой и других видах деятельности.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жизни, усвоение правил индивидуального и коллективного безопасного поведения в чрезвычайных ситуациях, угрожающих жизни и здоровью людей.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экологического сознания на основе признания ценности жизни во всех ее проявлениях и необходимости  ответственного, бережного отношения к окружающей среде.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15BE5" w:rsidRPr="00905E1B" w:rsidRDefault="00915BE5" w:rsidP="00C317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05E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Метапредметные  результаты: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Умение самостоятельно определять цели своего обучения, ставить и формулировать для себя новые задачи в учебе и познавательной деятельности.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Умение овладевать  навыками самостоятельного приобретения новых знаний, организации учебной деятельности, поиск средств ее осуществления.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Умение самостоятельно планировать пути достижения целей, осознанно выбирать наиболее эффективные способы решения учебных и познавательных задач.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Умение создавать, применять и преобразовывать знаки и символы для решения учебных и познавательных задач.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Умение организовывать сотрудничество, работать индивидуально и в группе, осознанно использовать речевые средства для выражения своих мыслей и потребностей.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Умение извлекать информацию из различных источников, умение свободно пользоваться справочной литературой.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Умение на практике пользоваться основными логическими приемами, методами наблюдения, моделирование, объяснения, решение проблем, прогнозирования,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группе – эффективно сотрудничать и взаимодействовать на основе координации различных позиций при выработке  общего решения  в совместной деятельности, слушать партнера, формулировать и аргументировать свое мнение.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Формирование и развитие компетентности в области использования ИКТ.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Формирование и развитие экологического мышления, умение применять его на практике.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Формирование умений ставить вопросы, выдвигать гипотезу и обосновывать ее, давать определение понятиям.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Формирование осознанной адекватной  и критической оценки в учебной деятельности, умение самостоятельно оценивать свои действия и действие одноклассников.</w:t>
      </w:r>
    </w:p>
    <w:p w:rsidR="00915BE5" w:rsidRPr="00905E1B" w:rsidRDefault="00915BE5" w:rsidP="00C31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05E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Предметные результаты: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природопользования.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нем.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странах.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параметров.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общения.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навыками нахождения, использования и презентации географической информации.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катастроф.</w:t>
      </w:r>
    </w:p>
    <w:p w:rsidR="00915BE5" w:rsidRPr="00905E1B" w:rsidRDefault="00915BE5" w:rsidP="00C317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FC6C7F">
        <w:rPr>
          <w:rStyle w:val="a4"/>
          <w:b/>
          <w:bCs/>
          <w:u w:val="single"/>
        </w:rPr>
        <w:t>Критериями выставления оценок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rStyle w:val="a4"/>
          <w:color w:val="333333"/>
        </w:rPr>
        <w:t>Критерии оценки устного ответа: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color w:val="333333"/>
        </w:rPr>
        <w:t>Оценку «5» заслуживает ответ, в котором отмечается знание фак</w:t>
      </w:r>
      <w:r w:rsidRPr="00FC6C7F">
        <w:rPr>
          <w:color w:val="333333"/>
        </w:rPr>
        <w:softHyphen/>
        <w:t>тического материала, и ученик может им оперировать.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color w:val="333333"/>
        </w:rPr>
        <w:t>«4» - есть небольшие недочеты по содержанию ответа.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color w:val="333333"/>
        </w:rPr>
        <w:t>«3» - есть неточности по сути раскрываемых вопросов.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color w:val="333333"/>
        </w:rPr>
        <w:lastRenderedPageBreak/>
        <w:t>«2» - есть серьезные ошибки по содержанию или полное отсутст</w:t>
      </w:r>
      <w:r w:rsidRPr="00FC6C7F">
        <w:rPr>
          <w:color w:val="333333"/>
        </w:rPr>
        <w:softHyphen/>
        <w:t>вие знаний и умений.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rStyle w:val="a4"/>
          <w:color w:val="333333"/>
        </w:rPr>
        <w:t>Критерии оценки качества выполнения практических и самостоятельных работ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rStyle w:val="a4"/>
          <w:color w:val="333333"/>
        </w:rPr>
        <w:t>Отметка «5».</w:t>
      </w:r>
      <w:r w:rsidRPr="00FC6C7F">
        <w:rPr>
          <w:color w:val="333333"/>
        </w:rPr>
        <w:t> Работа выполнена в полном объеме с соблюдени</w:t>
      </w:r>
      <w:r w:rsidRPr="00FC6C7F">
        <w:rPr>
          <w:color w:val="333333"/>
        </w:rPr>
        <w:softHyphen/>
        <w:t>ем необходимой последовательности. Учащиеся работают полностью самостоятельно: подбирают необходимые для выполнения предлагаемых работ источники знаний, показывают необходимые для проведения практической работы теоретические знания, практи</w:t>
      </w:r>
      <w:r w:rsidRPr="00FC6C7F">
        <w:rPr>
          <w:color w:val="333333"/>
        </w:rPr>
        <w:softHyphen/>
        <w:t>ческие умения и навыки.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color w:val="333333"/>
        </w:rPr>
        <w:t>Работа оформляется аккуратно, в наиболее оптимальной для фиксации результатов форме.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rStyle w:val="a4"/>
          <w:color w:val="333333"/>
        </w:rPr>
        <w:t>Отметка «4».</w:t>
      </w:r>
      <w:r w:rsidRPr="00FC6C7F">
        <w:rPr>
          <w:color w:val="333333"/>
        </w:rPr>
        <w:t> Практическая или самостоятельная работа выпол</w:t>
      </w:r>
      <w:r w:rsidRPr="00FC6C7F">
        <w:rPr>
          <w:color w:val="333333"/>
        </w:rPr>
        <w:softHyphen/>
        <w:t>няется учащимися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 (перестановка пунктов типового плана при характеристике отдельных территорий или стран и т. д.).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color w:val="333333"/>
        </w:rPr>
        <w:t>Учащиеся используют указанные учителем источники знаний, включая страницы атласа, таблицы из приложения к учебнику, стра</w:t>
      </w:r>
      <w:r w:rsidRPr="00FC6C7F">
        <w:rPr>
          <w:color w:val="333333"/>
        </w:rPr>
        <w:softHyphen/>
        <w:t>ницы из статистических сборников. Работа показывает знание уча</w:t>
      </w:r>
      <w:r w:rsidRPr="00FC6C7F">
        <w:rPr>
          <w:color w:val="333333"/>
        </w:rPr>
        <w:softHyphen/>
        <w:t>щихся основного теоретического материала и овладение умениями, необходимыми для самостоятельного выполнения работы.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color w:val="333333"/>
        </w:rPr>
        <w:t>Могут быть неточности и небрежность в оформлении результатов работы.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rStyle w:val="a4"/>
          <w:color w:val="333333"/>
        </w:rPr>
        <w:t>Отметка «3».</w:t>
      </w:r>
      <w:r w:rsidRPr="00FC6C7F">
        <w:rPr>
          <w:color w:val="333333"/>
        </w:rPr>
        <w:t> Практическая работа выполняется и оформляется учащимися при помощи учителя или хорошо подготовленных и уже выполнивших на «отлично» данную работу учащихся. На выполне</w:t>
      </w:r>
      <w:r w:rsidRPr="00FC6C7F">
        <w:rPr>
          <w:color w:val="333333"/>
        </w:rPr>
        <w:softHyphen/>
        <w:t>ние работы затрачивается много времени. Учащиеся показывают знания теоретическо</w:t>
      </w:r>
      <w:r w:rsidRPr="00FC6C7F">
        <w:rPr>
          <w:color w:val="333333"/>
        </w:rPr>
        <w:softHyphen/>
        <w:t>го материала, но испытывают затруднение при самостоятельной ра</w:t>
      </w:r>
      <w:r w:rsidRPr="00FC6C7F">
        <w:rPr>
          <w:color w:val="333333"/>
        </w:rPr>
        <w:softHyphen/>
        <w:t>боте с картами атласа, статистическими материалами, географиче</w:t>
      </w:r>
      <w:r w:rsidRPr="00FC6C7F">
        <w:rPr>
          <w:color w:val="333333"/>
        </w:rPr>
        <w:softHyphen/>
        <w:t>скими приборами.</w:t>
      </w:r>
    </w:p>
    <w:p w:rsidR="00BE17E0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C6C7F">
        <w:rPr>
          <w:rStyle w:val="a4"/>
          <w:color w:val="333333"/>
        </w:rPr>
        <w:t>Отметка «2»</w:t>
      </w:r>
      <w:r w:rsidRPr="00FC6C7F">
        <w:rPr>
          <w:color w:val="333333"/>
        </w:rPr>
        <w:t> выставляется в том случае, когда учащиеся не под</w:t>
      </w:r>
      <w:r w:rsidRPr="00FC6C7F">
        <w:rPr>
          <w:color w:val="333333"/>
        </w:rPr>
        <w:softHyphen/>
        <w:t>готовлены к выполнению этой работы. Полученные результаты не позволяют сделать правильных выводов и полностью расходятся с поставленной целью</w:t>
      </w:r>
    </w:p>
    <w:p w:rsidR="00915BE5" w:rsidRPr="00FC6C7F" w:rsidRDefault="00915BE5" w:rsidP="00C3178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915BE5" w:rsidRPr="00905E1B" w:rsidRDefault="00915BE5" w:rsidP="00905E1B">
      <w:pPr>
        <w:widowControl w:val="0"/>
        <w:tabs>
          <w:tab w:val="left" w:pos="0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5E1B">
        <w:rPr>
          <w:rFonts w:ascii="Times New Roman" w:hAnsi="Times New Roman" w:cs="Times New Roman"/>
          <w:b/>
          <w:sz w:val="24"/>
          <w:szCs w:val="24"/>
          <w:u w:val="single"/>
        </w:rPr>
        <w:t>Содержание программы</w:t>
      </w:r>
    </w:p>
    <w:p w:rsidR="00915BE5" w:rsidRPr="00905E1B" w:rsidRDefault="00915BE5" w:rsidP="00905E1B">
      <w:pPr>
        <w:widowControl w:val="0"/>
        <w:tabs>
          <w:tab w:val="left" w:pos="0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BE5" w:rsidRPr="00905E1B" w:rsidRDefault="00BA18C5" w:rsidP="00C3178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05E1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Тема 1. </w:t>
      </w:r>
      <w:r w:rsidR="00915BE5" w:rsidRPr="00905E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Введение- </w:t>
      </w:r>
      <w:r w:rsidRPr="00905E1B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915BE5" w:rsidRPr="00905E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час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Ориентирование в информационном поле учебно-методического комплекта. Повторение правил работы с учебником и используемыми компонентами УМК. Обучение приёмам работы по ведению дневника наблюдений за погодой. Выбор формы дневника погоды и способов его ведения.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1"/>
          <w:b/>
          <w:bCs/>
          <w:color w:val="000000"/>
        </w:rPr>
        <w:t>Тема 2. Гидрос</w:t>
      </w:r>
      <w:r w:rsidR="00CD2330">
        <w:rPr>
          <w:rStyle w:val="c1"/>
          <w:b/>
          <w:bCs/>
          <w:color w:val="000000"/>
        </w:rPr>
        <w:t>фера — водная оболочка Земли (12</w:t>
      </w:r>
      <w:r w:rsidRPr="00905E1B">
        <w:rPr>
          <w:rStyle w:val="c1"/>
          <w:b/>
          <w:bCs/>
          <w:color w:val="000000"/>
        </w:rPr>
        <w:t xml:space="preserve"> часов)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Вода на Земле. Части гидросферы. Мировой круговорот воды.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Океаны. Части Мирового океана. Методы изучения морских глубин. Свойства вод Мирового океана. Движение воды в Океане. Использование карт для определения географического положения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значение и хозяйственное использование. Морской транспорт, порты, каналы. Источники загрязнения вод Океана, меры по сохранению качества вод и органического мира.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Воды суши. Реки Земли — их общие черты и различия. Речная система. Питание и режим рек. Озёра, водохранилища, болота. Использование карт для определения географического положения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Происхождение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Ледники — главные аккумуляторы пресной воды на Земле. Покровные и горные ледники, многолетняя мерзлота: географическое распространение, воздействие на хозяйственную деятельность.</w:t>
      </w:r>
    </w:p>
    <w:p w:rsidR="00BA18C5" w:rsidRPr="00905E1B" w:rsidRDefault="00BA18C5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 xml:space="preserve">Человек и гидросфера. Источники пресной воды на Земле, проблемы, связанные с ограниченными запасами пресной воды на Земле, и пути их решения. Неблагоприятные и </w:t>
      </w:r>
      <w:r w:rsidRPr="00905E1B">
        <w:rPr>
          <w:rStyle w:val="c7"/>
          <w:color w:val="000000"/>
        </w:rPr>
        <w:lastRenderedPageBreak/>
        <w:t>опасные явления в гидросфере. Меры предупреждения опасных явлений и борьбы с ними, правила обеспечения личной безопасности.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1"/>
          <w:b/>
          <w:bCs/>
          <w:color w:val="000000"/>
        </w:rPr>
        <w:t>Тема 3. Атмосфера — воздушная оболочка Земли (12 часов)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Атмосфера. Состав атмосферы, её структура. Значение атмосферы для жизни на Земле.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Нагревание атмосферы, температура воздуха, распределение тепла на Земле. Суточные и годовые колебания температуры воздуха. Средние температуры. Изменение температуры с высотой.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Влага в атмосфере. Облачность, её влияние на погоду. Атмосферные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Атмосферное давление, ветры. Изменение атмосферного давления с высотой. Направление и сила ветра. Роза ветров. Постоянные ветры Земли. Типы воздушных масс; условия их формирования и свойства.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Погода и климат. Элементы погоды, способы их измерения, метеорологические приборы и инструменты. Наблюдения за погодой. Измерения элементов погоды с помощью приборов. Построение графиков изменения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Человек и атмосфера.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человека к климатическим условиям местности. Особенности жизни в экстремальных климатических условиях.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1"/>
          <w:b/>
          <w:bCs/>
          <w:color w:val="000000"/>
        </w:rPr>
        <w:t>Тема 4. Биосфера – живая оболочка Земли (3 часа)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Почва как особое природное образование. Состав почв, взаимодействие живого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Человек и биосфера. Влияние человека на биосферу. Охрана растительного и животного мира Земли. Наблюдения за растительностью и животным миром как способ определения качества окружающей среды.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1"/>
          <w:b/>
          <w:bCs/>
          <w:color w:val="000000"/>
        </w:rPr>
        <w:t>Тема 5. Географическая оболочка (4 часа)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Строение, свойства и закономерности географической оболочки, взаимосвязи между её составными частями.</w:t>
      </w:r>
    </w:p>
    <w:p w:rsidR="00580A7D" w:rsidRPr="00905E1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>Территориальные комплексы: природные, природно-антропогенные. Географическая оболочка — крупнейший природный комплекс Земли. Широтная зональность и высотная поясность.</w:t>
      </w:r>
    </w:p>
    <w:p w:rsidR="00580A7D" w:rsidRPr="002F560B" w:rsidRDefault="00580A7D" w:rsidP="00C31788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905E1B">
        <w:rPr>
          <w:rStyle w:val="c7"/>
          <w:color w:val="000000"/>
        </w:rPr>
        <w:t xml:space="preserve">Природные зоны Земли. Особенности взаимодействия компонентов природы и хозяйственной деятельности человека в разных природных зонах. Географическая </w:t>
      </w:r>
      <w:r w:rsidRPr="002F560B">
        <w:rPr>
          <w:rStyle w:val="c7"/>
          <w:color w:val="000000"/>
        </w:rPr>
        <w:t>оболочка как окружающая человека среда.</w:t>
      </w:r>
    </w:p>
    <w:p w:rsidR="002F560B" w:rsidRPr="002F560B" w:rsidRDefault="00CD2330" w:rsidP="00C31788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F560B">
        <w:rPr>
          <w:rStyle w:val="c1"/>
          <w:rFonts w:ascii="Times New Roman" w:hAnsi="Times New Roman" w:cs="Times New Roman"/>
          <w:b/>
          <w:bCs/>
          <w:color w:val="000000"/>
        </w:rPr>
        <w:t xml:space="preserve">Тема 6. Итоговое повторение (2 </w:t>
      </w:r>
      <w:r w:rsidR="00605BA6" w:rsidRPr="002F560B">
        <w:rPr>
          <w:rStyle w:val="c1"/>
          <w:rFonts w:ascii="Times New Roman" w:hAnsi="Times New Roman" w:cs="Times New Roman"/>
          <w:b/>
          <w:bCs/>
          <w:color w:val="000000"/>
        </w:rPr>
        <w:t>час</w:t>
      </w:r>
      <w:r w:rsidRPr="002F560B">
        <w:rPr>
          <w:rStyle w:val="c1"/>
          <w:rFonts w:ascii="Times New Roman" w:hAnsi="Times New Roman" w:cs="Times New Roman"/>
          <w:b/>
          <w:bCs/>
          <w:color w:val="000000"/>
        </w:rPr>
        <w:t>а</w:t>
      </w:r>
      <w:r w:rsidR="00580A7D" w:rsidRPr="002F560B">
        <w:rPr>
          <w:rStyle w:val="c1"/>
          <w:rFonts w:ascii="Times New Roman" w:hAnsi="Times New Roman" w:cs="Times New Roman"/>
          <w:b/>
          <w:bCs/>
          <w:color w:val="000000"/>
        </w:rPr>
        <w:t>)</w:t>
      </w:r>
    </w:p>
    <w:p w:rsidR="002F560B" w:rsidRDefault="002F560B" w:rsidP="002F560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>ЦЕЛЬ И ЗАДАЧИ ВОСПИТАНИЯ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lastRenderedPageBreak/>
        <w:t xml:space="preserve">Российской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2F560B" w:rsidRDefault="002F560B" w:rsidP="00C31788">
      <w:pPr>
        <w:widowControl w:val="0"/>
        <w:numPr>
          <w:ilvl w:val="0"/>
          <w:numId w:val="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802"/>
        <w:rPr>
          <w:rFonts w:ascii="Times New Roman" w:eastAsiaTheme="minorEastAsia" w:hAnsi="Times New Roman"/>
          <w:spacing w:val="-6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успеха в достижении цели.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>
        <w:rPr>
          <w:rFonts w:ascii="Times New Roman" w:eastAsiaTheme="minorEastAsia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>
        <w:rPr>
          <w:rFonts w:ascii="Times New Roman" w:eastAsiaTheme="minorEastAsia" w:hAnsi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>
        <w:rPr>
          <w:rFonts w:ascii="Times New Roman" w:eastAsiaTheme="minorEastAsia" w:hAnsi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2F560B" w:rsidRDefault="002F560B" w:rsidP="00C31788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2F560B" w:rsidRDefault="002F560B" w:rsidP="00C31788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F560B" w:rsidRDefault="002F560B" w:rsidP="00C31788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ему предками и которую нужно оберегать;</w:t>
      </w:r>
    </w:p>
    <w:p w:rsidR="002F560B" w:rsidRDefault="002F560B" w:rsidP="00C31788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2F560B" w:rsidRDefault="002F560B" w:rsidP="00C31788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крепкой дружбы, налаживания отношений с коллегами по работе в будущем </w:t>
      </w:r>
      <w:proofErr w:type="spellStart"/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и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создания</w:t>
      </w:r>
      <w:proofErr w:type="spellEnd"/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 благоприятного микроклимата в своей собственной семье;</w:t>
      </w:r>
    </w:p>
    <w:p w:rsidR="002F560B" w:rsidRDefault="002F560B" w:rsidP="00C31788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br/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труда;</w:t>
      </w:r>
    </w:p>
    <w:p w:rsidR="002F560B" w:rsidRDefault="002F560B" w:rsidP="00C3178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2F560B" w:rsidRDefault="002F560B" w:rsidP="00C3178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2F560B" w:rsidRDefault="002F560B" w:rsidP="00C3178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взаимоподдерживающие</w:t>
      </w:r>
      <w:proofErr w:type="spellEnd"/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2F560B" w:rsidRDefault="002F560B" w:rsidP="00C3178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proofErr w:type="spellStart"/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самореализующимся</w:t>
      </w:r>
      <w:proofErr w:type="spellEnd"/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 личностям, отвечающим за свое собственное будущее.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ascii="Times New Roman" w:eastAsiaTheme="minorEastAsia" w:hAnsi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>
        <w:rPr>
          <w:rFonts w:ascii="Times New Roman" w:eastAsiaTheme="minorEastAsia" w:hAnsi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lastRenderedPageBreak/>
        <w:t xml:space="preserve">возрастной категории,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2F560B" w:rsidRDefault="002F560B" w:rsidP="00C317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C31788" w:rsidRDefault="00C31788" w:rsidP="00905E1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18E0" w:rsidRDefault="00FE18E0" w:rsidP="00905E1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5E1B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</w:t>
      </w:r>
    </w:p>
    <w:p w:rsidR="00C31788" w:rsidRPr="00905E1B" w:rsidRDefault="00C31788" w:rsidP="00905E1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959"/>
        <w:gridCol w:w="5421"/>
        <w:gridCol w:w="2942"/>
      </w:tblGrid>
      <w:tr w:rsidR="00282FE9" w:rsidRPr="00905E1B" w:rsidTr="00116C25">
        <w:tc>
          <w:tcPr>
            <w:tcW w:w="959" w:type="dxa"/>
          </w:tcPr>
          <w:p w:rsidR="00282FE9" w:rsidRPr="00905E1B" w:rsidRDefault="00282FE9" w:rsidP="00905E1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421" w:type="dxa"/>
          </w:tcPr>
          <w:p w:rsidR="00282FE9" w:rsidRPr="00905E1B" w:rsidRDefault="00282FE9" w:rsidP="00905E1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2942" w:type="dxa"/>
          </w:tcPr>
          <w:p w:rsidR="00282FE9" w:rsidRPr="00905E1B" w:rsidRDefault="00282FE9" w:rsidP="00905E1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282FE9" w:rsidRPr="00905E1B" w:rsidTr="00116C25">
        <w:tc>
          <w:tcPr>
            <w:tcW w:w="959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21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942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2FE9" w:rsidRPr="00905E1B" w:rsidTr="00116C25">
        <w:tc>
          <w:tcPr>
            <w:tcW w:w="959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21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Гидросфера - водная оболочка Земли</w:t>
            </w:r>
          </w:p>
        </w:tc>
        <w:tc>
          <w:tcPr>
            <w:tcW w:w="2942" w:type="dxa"/>
          </w:tcPr>
          <w:p w:rsidR="00282FE9" w:rsidRPr="00905E1B" w:rsidRDefault="00451F74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82FE9" w:rsidRPr="00905E1B" w:rsidTr="00116C25">
        <w:tc>
          <w:tcPr>
            <w:tcW w:w="959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21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Атмосфера – воздушная оболочка Земли</w:t>
            </w:r>
          </w:p>
        </w:tc>
        <w:tc>
          <w:tcPr>
            <w:tcW w:w="2942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82FE9" w:rsidRPr="00905E1B" w:rsidTr="00116C25">
        <w:tc>
          <w:tcPr>
            <w:tcW w:w="959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21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Биосфера – живая оболочка Земли</w:t>
            </w:r>
          </w:p>
        </w:tc>
        <w:tc>
          <w:tcPr>
            <w:tcW w:w="2942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2FE9" w:rsidRPr="00905E1B" w:rsidTr="00116C25">
        <w:tc>
          <w:tcPr>
            <w:tcW w:w="959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21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Географическая оболочка</w:t>
            </w:r>
          </w:p>
        </w:tc>
        <w:tc>
          <w:tcPr>
            <w:tcW w:w="2942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2FE9" w:rsidRPr="00905E1B" w:rsidTr="00116C25">
        <w:tc>
          <w:tcPr>
            <w:tcW w:w="959" w:type="dxa"/>
          </w:tcPr>
          <w:p w:rsidR="00282FE9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21" w:type="dxa"/>
          </w:tcPr>
          <w:p w:rsidR="00282FE9" w:rsidRPr="00905E1B" w:rsidRDefault="00451F74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FE18E0"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овторение</w:t>
            </w:r>
          </w:p>
        </w:tc>
        <w:tc>
          <w:tcPr>
            <w:tcW w:w="2942" w:type="dxa"/>
          </w:tcPr>
          <w:p w:rsidR="00282FE9" w:rsidRPr="00905E1B" w:rsidRDefault="00451F74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8E0" w:rsidRPr="00905E1B" w:rsidTr="00116C25">
        <w:tc>
          <w:tcPr>
            <w:tcW w:w="959" w:type="dxa"/>
          </w:tcPr>
          <w:p w:rsidR="00FE18E0" w:rsidRPr="00905E1B" w:rsidRDefault="00FE18E0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FE18E0" w:rsidRPr="00905E1B" w:rsidRDefault="00FE18E0" w:rsidP="00905E1B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05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2942" w:type="dxa"/>
          </w:tcPr>
          <w:p w:rsidR="00FE18E0" w:rsidRPr="00905E1B" w:rsidRDefault="00605BA6" w:rsidP="00905E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282FE9" w:rsidRPr="00905E1B" w:rsidRDefault="00282FE9" w:rsidP="00905E1B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529"/>
        <w:gridCol w:w="992"/>
        <w:gridCol w:w="2126"/>
      </w:tblGrid>
      <w:tr w:rsidR="00605BA6" w:rsidRPr="00905E1B" w:rsidTr="00C31788">
        <w:trPr>
          <w:trHeight w:val="365"/>
        </w:trPr>
        <w:tc>
          <w:tcPr>
            <w:tcW w:w="709" w:type="dxa"/>
            <w:vAlign w:val="center"/>
          </w:tcPr>
          <w:p w:rsidR="00605BA6" w:rsidRPr="00905E1B" w:rsidRDefault="00605BA6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29" w:type="dxa"/>
            <w:vAlign w:val="center"/>
          </w:tcPr>
          <w:p w:rsidR="00605BA6" w:rsidRPr="00905E1B" w:rsidRDefault="00605BA6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Align w:val="center"/>
          </w:tcPr>
          <w:p w:rsidR="00605BA6" w:rsidRPr="00905E1B" w:rsidRDefault="00605BA6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Кол</w:t>
            </w:r>
            <w:r w:rsidR="00C31788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-во</w:t>
            </w:r>
            <w:r w:rsidRPr="00905E1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часов</w:t>
            </w:r>
          </w:p>
        </w:tc>
        <w:tc>
          <w:tcPr>
            <w:tcW w:w="2126" w:type="dxa"/>
            <w:vAlign w:val="center"/>
          </w:tcPr>
          <w:p w:rsidR="00605BA6" w:rsidRPr="00905E1B" w:rsidRDefault="00605BA6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ЭОР</w:t>
            </w:r>
          </w:p>
        </w:tc>
      </w:tr>
      <w:tr w:rsidR="00915BE5" w:rsidRPr="00905E1B" w:rsidTr="00116C25">
        <w:trPr>
          <w:trHeight w:val="385"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vAlign w:val="center"/>
          </w:tcPr>
          <w:p w:rsidR="00915BE5" w:rsidRPr="00905E1B" w:rsidRDefault="00915BE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– </w:t>
            </w:r>
            <w:r w:rsidR="00580A7D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</w:tr>
      <w:tr w:rsidR="00915BE5" w:rsidRPr="00905E1B" w:rsidTr="00C31788">
        <w:trPr>
          <w:trHeight w:val="1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BE5" w:rsidRPr="00905E1B" w:rsidRDefault="00915BE5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5" w:rsidRPr="00905E1B" w:rsidRDefault="00580A7D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Что мы будем изучать</w:t>
            </w:r>
            <w:proofErr w:type="gramStart"/>
            <w:r w:rsidRPr="00905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18E0" w:rsidRPr="00905E1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BE5" w:rsidRPr="00905E1B" w:rsidRDefault="00915BE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E5" w:rsidRPr="00905E1B" w:rsidRDefault="00915BE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FE18E0" w:rsidRPr="00905E1B" w:rsidTr="00116C25">
        <w:trPr>
          <w:trHeight w:val="264"/>
        </w:trPr>
        <w:tc>
          <w:tcPr>
            <w:tcW w:w="9356" w:type="dxa"/>
            <w:gridSpan w:val="4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Гидросф</w:t>
            </w:r>
            <w:r w:rsidR="007B1C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ера - водная оболочка Земли - 12</w:t>
            </w:r>
          </w:p>
        </w:tc>
      </w:tr>
      <w:tr w:rsidR="00FE18E0" w:rsidRPr="00905E1B" w:rsidTr="00C31788">
        <w:trPr>
          <w:trHeight w:val="277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9" w:type="dxa"/>
          </w:tcPr>
          <w:p w:rsidR="00FE18E0" w:rsidRPr="00C31788" w:rsidRDefault="00FE18E0" w:rsidP="00C3178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905E1B">
              <w:rPr>
                <w:rStyle w:val="c7"/>
                <w:color w:val="000000"/>
              </w:rPr>
              <w:t>Cостав</w:t>
            </w:r>
            <w:proofErr w:type="spellEnd"/>
            <w:r w:rsidRPr="00905E1B">
              <w:rPr>
                <w:rStyle w:val="c7"/>
                <w:color w:val="000000"/>
              </w:rPr>
              <w:t xml:space="preserve"> и строение гидросферы</w:t>
            </w:r>
            <w:proofErr w:type="gramStart"/>
            <w:r w:rsidRPr="00905E1B">
              <w:rPr>
                <w:rStyle w:val="c0"/>
                <w:color w:val="000000"/>
              </w:rPr>
              <w:t> </w:t>
            </w:r>
            <w:r w:rsidR="00717CD6" w:rsidRPr="00905E1B">
              <w:rPr>
                <w:rStyle w:val="c0"/>
                <w:color w:val="000000"/>
              </w:rPr>
              <w:t>.</w:t>
            </w:r>
            <w:proofErr w:type="gramEnd"/>
            <w:r w:rsidR="000A4751" w:rsidRPr="00905E1B">
              <w:rPr>
                <w:b/>
                <w:bCs/>
                <w:iCs/>
                <w:color w:val="000000"/>
              </w:rPr>
              <w:t>ВПМ</w:t>
            </w:r>
            <w:r w:rsidR="005924E8" w:rsidRPr="00905E1B">
              <w:rPr>
                <w:b/>
                <w:bCs/>
                <w:iCs/>
                <w:color w:val="000000"/>
              </w:rPr>
              <w:t>.</w:t>
            </w:r>
            <w:r w:rsidR="000A4751" w:rsidRPr="00905E1B">
              <w:rPr>
                <w:b/>
                <w:bCs/>
                <w:iCs/>
                <w:color w:val="000000"/>
              </w:rPr>
              <w:t xml:space="preserve"> «</w:t>
            </w:r>
            <w:r w:rsidR="005924E8" w:rsidRPr="00905E1B">
              <w:rPr>
                <w:b/>
                <w:bCs/>
                <w:iCs/>
                <w:color w:val="000000"/>
              </w:rPr>
              <w:t>Гидросфера</w:t>
            </w:r>
            <w:r w:rsidR="000A4751" w:rsidRPr="00905E1B">
              <w:rPr>
                <w:b/>
                <w:bCs/>
                <w:iCs/>
                <w:color w:val="000000"/>
              </w:rPr>
              <w:t>»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7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FE18E0" w:rsidRPr="00905E1B" w:rsidRDefault="00717CD6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Части вод Мирового океана. Мировой круговорот воды.</w:t>
            </w:r>
            <w:r w:rsidR="007B1CE5" w:rsidRPr="007B1CE5">
              <w:rPr>
                <w:rFonts w:ascii="Times New Roman" w:hAnsi="Times New Roman" w:cs="Times New Roman"/>
                <w:b/>
                <w:sz w:val="24"/>
                <w:szCs w:val="24"/>
              </w:rPr>
              <w:t>Входное тестирование.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8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FE18E0" w:rsidRPr="00905E1B" w:rsidRDefault="008B3AF9" w:rsidP="00C3178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Cs/>
                <w:sz w:val="24"/>
                <w:szCs w:val="24"/>
              </w:rPr>
              <w:t>Единство вод Мирового океана. Моря, заливы, проливы</w:t>
            </w:r>
            <w:proofErr w:type="gramStart"/>
            <w:r w:rsidRPr="00905E1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ПМ 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Гидросфера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9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A44BE0" w:rsidRDefault="008B3AF9" w:rsidP="00C31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Острова и полуострова. Рельеф дна Мирового океана.</w:t>
            </w:r>
            <w:r w:rsidR="00A44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Вводное тестирование </w:t>
            </w:r>
            <w:r w:rsidR="00A44BE0">
              <w:rPr>
                <w:rFonts w:ascii="Times New Roman" w:hAnsi="Times New Roman" w:cs="Times New Roman"/>
                <w:sz w:val="24"/>
                <w:szCs w:val="24"/>
              </w:rPr>
              <w:t xml:space="preserve">по разделу </w:t>
            </w:r>
            <w:r w:rsidR="00A44BE0" w:rsidRPr="00A44BE0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44BE0">
              <w:rPr>
                <w:rFonts w:ascii="Times New Roman" w:hAnsi="Times New Roman" w:cs="Times New Roman"/>
                <w:b/>
                <w:sz w:val="24"/>
                <w:szCs w:val="24"/>
              </w:rPr>
              <w:t>Гидросфера</w:t>
            </w:r>
            <w:r w:rsidR="00A44BE0" w:rsidRPr="00A44BE0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0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</w:tcPr>
          <w:p w:rsidR="00FE18E0" w:rsidRPr="00905E1B" w:rsidRDefault="008B3AF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Практическая работа № 1. </w:t>
            </w: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«Обозначение на контурной карте объектов гидросферы»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FE18E0" w:rsidRPr="00905E1B" w:rsidRDefault="008B3AF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Свойства вод Мирового океана. Движение вод в Океане.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1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FE18E0" w:rsidRPr="00905E1B" w:rsidRDefault="008B3AF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Воды суши. Реки-артерии Земли.</w:t>
            </w:r>
            <w:r w:rsidR="007B1CE5" w:rsidRPr="007B1CE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тестирование за 1-ю четверть.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2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FE18E0" w:rsidRPr="00905E1B" w:rsidRDefault="008B3AF9" w:rsidP="00C3178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Cs/>
                <w:sz w:val="24"/>
                <w:szCs w:val="24"/>
              </w:rPr>
              <w:t>Речная система. Питание и режим рек.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3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905E1B" w:rsidRDefault="00E74E1A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Озёра и болота.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ВПМ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Гидросфера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4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</w:tcPr>
          <w:p w:rsidR="00FE18E0" w:rsidRPr="00905E1B" w:rsidRDefault="00E74E1A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2:</w:t>
            </w: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обозначение  на контурной  карте  крупнейших рек и озёр мира.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FE18E0" w:rsidRPr="00A44BE0" w:rsidRDefault="00A44BE0" w:rsidP="00C317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Подземные 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воды и ледники.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5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FE18E0" w:rsidRPr="00905E1B" w:rsidRDefault="00E74E1A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Гидросфера и человек. Обобщение по теме: «Гидросфера»</w:t>
            </w:r>
            <w:proofErr w:type="gramStart"/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ПМ 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Гидросфера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6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116C25">
        <w:trPr>
          <w:trHeight w:val="264"/>
        </w:trPr>
        <w:tc>
          <w:tcPr>
            <w:tcW w:w="9356" w:type="dxa"/>
            <w:gridSpan w:val="4"/>
            <w:vAlign w:val="center"/>
          </w:tcPr>
          <w:p w:rsidR="00FE18E0" w:rsidRPr="00905E1B" w:rsidRDefault="00E74E1A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Атмосфера – воздушная оболочка Земли - 12</w:t>
            </w:r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FE18E0" w:rsidRPr="00905E1B" w:rsidRDefault="00E74E1A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 и строение атмосферы</w:t>
            </w:r>
            <w:r w:rsidR="000C1989"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7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Тепло в атмосфере. Температура воздуха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Атмосфера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8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E74E1A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529" w:type="dxa"/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Тепло в атмосфере. Зависимость температуры воздуха от географической широты.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19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E74E1A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Атмосферное давление.</w:t>
            </w:r>
            <w:r w:rsidR="00CD2330" w:rsidRPr="00CD2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Контрольное тестирование за 2-ю четверть.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0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264"/>
        </w:trPr>
        <w:tc>
          <w:tcPr>
            <w:tcW w:w="709" w:type="dxa"/>
            <w:vAlign w:val="center"/>
          </w:tcPr>
          <w:p w:rsidR="00FE18E0" w:rsidRPr="00905E1B" w:rsidRDefault="00E74E1A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Ветер.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Атмосфера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1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E74E1A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E1B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Практическая работа № 3.</w:t>
            </w:r>
            <w:r w:rsidRPr="00905E1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«Построение розы ветров по данным календаря погоды»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E74E1A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Влага в атмосфере.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2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Влага в атмосфере. Атмосферные осадки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3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Погода.  </w:t>
            </w:r>
            <w:r w:rsidRPr="00905E1B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Практическая работа № 4.</w:t>
            </w:r>
            <w:r w:rsidRPr="00905E1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«Наблюдение за погодой. Обработка данных дневника погоды»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FE18E0" w:rsidRPr="00905E1B" w:rsidTr="00C31788">
        <w:trPr>
          <w:trHeight w:val="343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2331A3" w:rsidRDefault="000C1989" w:rsidP="00C317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Климат.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4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Атмосфера и человек.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Атмосфера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5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4E1A" w:rsidRPr="00905E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FE18E0" w:rsidRPr="00905E1B" w:rsidRDefault="000C1989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Обобщающий урок по теме</w:t>
            </w:r>
            <w:proofErr w:type="gramStart"/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«Атмосфера».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FE18E0" w:rsidRPr="00905E1B" w:rsidTr="00116C25">
        <w:trPr>
          <w:trHeight w:val="302"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vAlign w:val="center"/>
          </w:tcPr>
          <w:p w:rsidR="00FE18E0" w:rsidRPr="00905E1B" w:rsidRDefault="000C1989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 – живая оболочка Земли - 3</w:t>
            </w:r>
            <w:r w:rsidR="00FE18E0" w:rsidRPr="00905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vAlign w:val="center"/>
          </w:tcPr>
          <w:p w:rsidR="00FE18E0" w:rsidRPr="00905E1B" w:rsidRDefault="00744D03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529" w:type="dxa"/>
          </w:tcPr>
          <w:p w:rsidR="00FE18E0" w:rsidRPr="00905E1B" w:rsidRDefault="00744D03" w:rsidP="00C317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Биосфера-земная оболочка. Круговорот веществ в биосфере. Размещение организмов на Земле.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Биосфера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6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vAlign w:val="center"/>
          </w:tcPr>
          <w:p w:rsidR="00FE18E0" w:rsidRPr="00905E1B" w:rsidRDefault="00744D03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:rsidR="00FE18E0" w:rsidRPr="00905E1B" w:rsidRDefault="00744D03" w:rsidP="00C317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  <w:r w:rsidRPr="00CD23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D2330" w:rsidRPr="00CD23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Контрольное тестирование за 3-ю четверть</w:t>
            </w:r>
            <w:r w:rsidR="00CD2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7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FE18E0" w:rsidRPr="00905E1B" w:rsidTr="00C31788">
        <w:trPr>
          <w:trHeight w:val="302"/>
        </w:trPr>
        <w:tc>
          <w:tcPr>
            <w:tcW w:w="709" w:type="dxa"/>
            <w:vAlign w:val="center"/>
          </w:tcPr>
          <w:p w:rsidR="00FE18E0" w:rsidRPr="00905E1B" w:rsidRDefault="00744D03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:rsidR="00FE18E0" w:rsidRPr="00905E1B" w:rsidRDefault="00744D03" w:rsidP="00C317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Биосфера и человек.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5924E8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Биосфера</w:t>
            </w:r>
            <w:r w:rsidR="000A4751"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vAlign w:val="center"/>
          </w:tcPr>
          <w:p w:rsidR="00FE18E0" w:rsidRPr="00905E1B" w:rsidRDefault="00FE18E0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B1CE5" w:rsidRDefault="007B1CE5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FE18E0" w:rsidRPr="00905E1B" w:rsidRDefault="00F457F5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hyperlink r:id="rId28" w:history="1">
              <w:r w:rsidR="007B1CE5">
                <w:rPr>
                  <w:rStyle w:val="a6"/>
                </w:rPr>
                <w:t>https://infourok.ru/</w:t>
              </w:r>
            </w:hyperlink>
          </w:p>
        </w:tc>
      </w:tr>
      <w:tr w:rsidR="00C31788" w:rsidRPr="00905E1B" w:rsidTr="00D56C37">
        <w:trPr>
          <w:trHeight w:val="302"/>
        </w:trPr>
        <w:tc>
          <w:tcPr>
            <w:tcW w:w="9356" w:type="dxa"/>
            <w:gridSpan w:val="4"/>
            <w:vAlign w:val="center"/>
          </w:tcPr>
          <w:p w:rsidR="00C31788" w:rsidRPr="00C31788" w:rsidRDefault="00C31788" w:rsidP="00C317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Географическая оболочка – 4 ч.</w:t>
            </w:r>
          </w:p>
        </w:tc>
      </w:tr>
      <w:tr w:rsidR="00C31788" w:rsidRPr="00905E1B" w:rsidTr="00AE20C6">
        <w:trPr>
          <w:trHeight w:val="302"/>
        </w:trPr>
        <w:tc>
          <w:tcPr>
            <w:tcW w:w="709" w:type="dxa"/>
          </w:tcPr>
          <w:p w:rsidR="00C31788" w:rsidRPr="00905E1B" w:rsidRDefault="00C31788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:rsidR="00C31788" w:rsidRPr="00905E1B" w:rsidRDefault="00C31788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Географическая оболочка Земли</w:t>
            </w:r>
          </w:p>
        </w:tc>
        <w:tc>
          <w:tcPr>
            <w:tcW w:w="992" w:type="dxa"/>
          </w:tcPr>
          <w:p w:rsidR="00C31788" w:rsidRPr="00905E1B" w:rsidRDefault="00C31788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31788" w:rsidRDefault="00C31788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C31788" w:rsidRPr="00905E1B" w:rsidRDefault="00F457F5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C31788">
                <w:rPr>
                  <w:rStyle w:val="a6"/>
                </w:rPr>
                <w:t>https://infourok.ru/</w:t>
              </w:r>
            </w:hyperlink>
          </w:p>
        </w:tc>
      </w:tr>
      <w:tr w:rsidR="00C31788" w:rsidRPr="00905E1B" w:rsidTr="005E0132">
        <w:trPr>
          <w:trHeight w:val="302"/>
        </w:trPr>
        <w:tc>
          <w:tcPr>
            <w:tcW w:w="709" w:type="dxa"/>
          </w:tcPr>
          <w:p w:rsidR="00C31788" w:rsidRPr="00905E1B" w:rsidRDefault="00C31788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:rsidR="00C31788" w:rsidRPr="00905E1B" w:rsidRDefault="00C31788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комплексы на Земле. </w:t>
            </w:r>
            <w:r w:rsidRPr="00905E1B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Практическая работа №  5.</w:t>
            </w:r>
            <w:r w:rsidRPr="00905E1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«Составление характеристики природного комплекса»</w:t>
            </w:r>
            <w:r w:rsidRPr="00905E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«Географическая оболочка»</w:t>
            </w:r>
          </w:p>
        </w:tc>
        <w:tc>
          <w:tcPr>
            <w:tcW w:w="992" w:type="dxa"/>
          </w:tcPr>
          <w:p w:rsidR="00C31788" w:rsidRPr="00905E1B" w:rsidRDefault="00C31788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31788" w:rsidRDefault="00C31788" w:rsidP="00C31788">
            <w:pPr>
              <w:spacing w:after="0" w:line="240" w:lineRule="auto"/>
            </w:pPr>
          </w:p>
        </w:tc>
      </w:tr>
      <w:tr w:rsidR="00C31788" w:rsidRPr="00905E1B" w:rsidTr="00667166">
        <w:trPr>
          <w:trHeight w:val="302"/>
        </w:trPr>
        <w:tc>
          <w:tcPr>
            <w:tcW w:w="709" w:type="dxa"/>
          </w:tcPr>
          <w:p w:rsidR="00C31788" w:rsidRPr="00905E1B" w:rsidRDefault="00C31788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9" w:type="dxa"/>
          </w:tcPr>
          <w:p w:rsidR="00C31788" w:rsidRPr="00905E1B" w:rsidRDefault="00C31788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Природные зоны земли.</w:t>
            </w:r>
          </w:p>
        </w:tc>
        <w:tc>
          <w:tcPr>
            <w:tcW w:w="992" w:type="dxa"/>
          </w:tcPr>
          <w:p w:rsidR="00C31788" w:rsidRPr="00905E1B" w:rsidRDefault="00C31788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31788" w:rsidRDefault="00C31788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C31788" w:rsidRPr="00905E1B" w:rsidRDefault="00F457F5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C31788">
                <w:rPr>
                  <w:rStyle w:val="a6"/>
                </w:rPr>
                <w:t>https://infourok.ru/</w:t>
              </w:r>
            </w:hyperlink>
          </w:p>
        </w:tc>
      </w:tr>
      <w:tr w:rsidR="00C31788" w:rsidRPr="00905E1B" w:rsidTr="0095407C">
        <w:trPr>
          <w:trHeight w:val="302"/>
        </w:trPr>
        <w:tc>
          <w:tcPr>
            <w:tcW w:w="709" w:type="dxa"/>
          </w:tcPr>
          <w:p w:rsidR="00C31788" w:rsidRPr="00905E1B" w:rsidRDefault="00C31788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529" w:type="dxa"/>
          </w:tcPr>
          <w:p w:rsidR="00C31788" w:rsidRPr="00905E1B" w:rsidRDefault="00C31788" w:rsidP="00425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Культурные ландшафты.</w:t>
            </w:r>
          </w:p>
        </w:tc>
        <w:tc>
          <w:tcPr>
            <w:tcW w:w="992" w:type="dxa"/>
          </w:tcPr>
          <w:p w:rsidR="00C31788" w:rsidRPr="00905E1B" w:rsidRDefault="00C31788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31788" w:rsidRDefault="00C31788" w:rsidP="00C31788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C31788" w:rsidRPr="00905E1B" w:rsidRDefault="00F457F5" w:rsidP="00C31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C31788">
                <w:rPr>
                  <w:rStyle w:val="a6"/>
                </w:rPr>
                <w:t>https://infourok.ru/</w:t>
              </w:r>
            </w:hyperlink>
          </w:p>
        </w:tc>
      </w:tr>
      <w:tr w:rsidR="00C31788" w:rsidRPr="00905E1B" w:rsidTr="00D04171">
        <w:trPr>
          <w:trHeight w:val="302"/>
        </w:trPr>
        <w:tc>
          <w:tcPr>
            <w:tcW w:w="9356" w:type="dxa"/>
            <w:gridSpan w:val="4"/>
            <w:vAlign w:val="center"/>
          </w:tcPr>
          <w:p w:rsidR="00C31788" w:rsidRDefault="00C31788" w:rsidP="00C3178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2ч.</w:t>
            </w:r>
          </w:p>
        </w:tc>
      </w:tr>
      <w:tr w:rsidR="00C31788" w:rsidRPr="00905E1B" w:rsidTr="00C31788">
        <w:trPr>
          <w:trHeight w:val="302"/>
        </w:trPr>
        <w:tc>
          <w:tcPr>
            <w:tcW w:w="709" w:type="dxa"/>
            <w:vAlign w:val="center"/>
          </w:tcPr>
          <w:p w:rsidR="00C31788" w:rsidRPr="00905E1B" w:rsidRDefault="00C31788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9" w:type="dxa"/>
          </w:tcPr>
          <w:p w:rsidR="00C31788" w:rsidRPr="00E9397F" w:rsidRDefault="00E9397F" w:rsidP="00E93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Итоговое</w:t>
            </w:r>
            <w:r w:rsidR="00C317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тестирование</w:t>
            </w:r>
          </w:p>
        </w:tc>
        <w:tc>
          <w:tcPr>
            <w:tcW w:w="992" w:type="dxa"/>
            <w:vAlign w:val="center"/>
          </w:tcPr>
          <w:p w:rsidR="00C31788" w:rsidRPr="00905E1B" w:rsidRDefault="00C31788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31788" w:rsidRDefault="00C31788" w:rsidP="00C31788">
            <w:pPr>
              <w:spacing w:after="0" w:line="240" w:lineRule="auto"/>
            </w:pPr>
          </w:p>
        </w:tc>
      </w:tr>
      <w:tr w:rsidR="00C31788" w:rsidRPr="00905E1B" w:rsidTr="00C31788">
        <w:trPr>
          <w:trHeight w:val="302"/>
        </w:trPr>
        <w:tc>
          <w:tcPr>
            <w:tcW w:w="709" w:type="dxa"/>
            <w:vAlign w:val="center"/>
          </w:tcPr>
          <w:p w:rsidR="00C31788" w:rsidRPr="00905E1B" w:rsidRDefault="00C31788" w:rsidP="00C31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9" w:type="dxa"/>
          </w:tcPr>
          <w:p w:rsidR="00C31788" w:rsidRPr="00905E1B" w:rsidRDefault="00E9397F" w:rsidP="00C317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Обобщающее</w:t>
            </w:r>
            <w:r w:rsidR="00C31788" w:rsidRPr="00905E1B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</w:t>
            </w:r>
          </w:p>
        </w:tc>
        <w:tc>
          <w:tcPr>
            <w:tcW w:w="992" w:type="dxa"/>
            <w:vAlign w:val="center"/>
          </w:tcPr>
          <w:p w:rsidR="00C31788" w:rsidRPr="00905E1B" w:rsidRDefault="00C31788" w:rsidP="00C3178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31788" w:rsidRDefault="00C31788" w:rsidP="00C31788">
            <w:pPr>
              <w:spacing w:after="0" w:line="240" w:lineRule="auto"/>
            </w:pPr>
          </w:p>
        </w:tc>
      </w:tr>
    </w:tbl>
    <w:p w:rsidR="00915BE5" w:rsidRPr="00905E1B" w:rsidRDefault="00915BE5" w:rsidP="00905E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BE5" w:rsidRPr="00905E1B" w:rsidRDefault="00915BE5" w:rsidP="00C31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5E1B">
        <w:rPr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:rsidR="007D0BEA" w:rsidRPr="00905E1B" w:rsidRDefault="007D0BEA" w:rsidP="00905E1B">
      <w:pPr>
        <w:pStyle w:val="c23"/>
        <w:shd w:val="clear" w:color="auto" w:fill="FFFFFF"/>
        <w:spacing w:before="0" w:beforeAutospacing="0" w:after="0" w:afterAutospacing="0"/>
        <w:rPr>
          <w:color w:val="000000"/>
        </w:rPr>
      </w:pPr>
      <w:r w:rsidRPr="00905E1B">
        <w:rPr>
          <w:rStyle w:val="c1"/>
          <w:b/>
          <w:bCs/>
          <w:color w:val="000000"/>
        </w:rPr>
        <w:t>Практическая работа № 1.</w:t>
      </w:r>
      <w:r w:rsidRPr="00905E1B">
        <w:rPr>
          <w:rStyle w:val="c7"/>
          <w:color w:val="000000"/>
        </w:rPr>
        <w:t>«Обозначение на контурной карте объектов гидросферы».</w:t>
      </w:r>
    </w:p>
    <w:p w:rsidR="007D0BEA" w:rsidRPr="00905E1B" w:rsidRDefault="007D0BEA" w:rsidP="00905E1B">
      <w:pPr>
        <w:pStyle w:val="c23"/>
        <w:shd w:val="clear" w:color="auto" w:fill="FFFFFF"/>
        <w:spacing w:before="0" w:beforeAutospacing="0" w:after="0" w:afterAutospacing="0"/>
        <w:rPr>
          <w:color w:val="000000"/>
        </w:rPr>
      </w:pPr>
      <w:r w:rsidRPr="00905E1B">
        <w:rPr>
          <w:rStyle w:val="c1"/>
          <w:b/>
          <w:bCs/>
          <w:color w:val="000000"/>
        </w:rPr>
        <w:t>Практическая работа № 2.</w:t>
      </w:r>
      <w:r w:rsidRPr="00905E1B">
        <w:rPr>
          <w:rStyle w:val="c7"/>
          <w:color w:val="000000"/>
        </w:rPr>
        <w:t>«</w:t>
      </w:r>
      <w:r w:rsidRPr="00905E1B">
        <w:t>Обозначение  на контурной  карте  крупнейших рек и озёр мира.</w:t>
      </w:r>
    </w:p>
    <w:p w:rsidR="007D0BEA" w:rsidRPr="00905E1B" w:rsidRDefault="007D0BEA" w:rsidP="00905E1B">
      <w:pPr>
        <w:pStyle w:val="c23"/>
        <w:shd w:val="clear" w:color="auto" w:fill="FFFFFF"/>
        <w:spacing w:before="0" w:beforeAutospacing="0" w:after="0" w:afterAutospacing="0"/>
        <w:rPr>
          <w:color w:val="000000"/>
        </w:rPr>
      </w:pPr>
      <w:r w:rsidRPr="00905E1B">
        <w:rPr>
          <w:rStyle w:val="c1"/>
          <w:b/>
          <w:bCs/>
          <w:color w:val="000000"/>
        </w:rPr>
        <w:t>Практическая работа № 3.</w:t>
      </w:r>
      <w:r w:rsidRPr="00905E1B">
        <w:rPr>
          <w:rStyle w:val="c7"/>
          <w:color w:val="000000"/>
        </w:rPr>
        <w:t>«Построение розы ветров по данным календаря погоды».</w:t>
      </w:r>
    </w:p>
    <w:p w:rsidR="007D0BEA" w:rsidRPr="00905E1B" w:rsidRDefault="007D0BEA" w:rsidP="00905E1B">
      <w:pPr>
        <w:pStyle w:val="c20"/>
        <w:shd w:val="clear" w:color="auto" w:fill="FFFFFF"/>
        <w:spacing w:before="0" w:beforeAutospacing="0" w:after="0" w:afterAutospacing="0"/>
        <w:rPr>
          <w:color w:val="000000"/>
        </w:rPr>
      </w:pPr>
      <w:r w:rsidRPr="00905E1B">
        <w:rPr>
          <w:rStyle w:val="c1"/>
          <w:b/>
          <w:bCs/>
          <w:color w:val="000000"/>
        </w:rPr>
        <w:t>Практическая работа № 4.</w:t>
      </w:r>
      <w:r w:rsidRPr="00905E1B">
        <w:rPr>
          <w:rStyle w:val="c7"/>
          <w:color w:val="000000"/>
        </w:rPr>
        <w:t>«Наблюдение за погодой. Обработка данных дневника погоды».</w:t>
      </w:r>
    </w:p>
    <w:p w:rsidR="00537DFD" w:rsidRPr="00905E1B" w:rsidRDefault="007D0BEA" w:rsidP="00905E1B">
      <w:pPr>
        <w:pStyle w:val="c20"/>
        <w:shd w:val="clear" w:color="auto" w:fill="FFFFFF"/>
        <w:spacing w:before="0" w:beforeAutospacing="0" w:after="0" w:afterAutospacing="0"/>
        <w:rPr>
          <w:b/>
        </w:rPr>
      </w:pPr>
      <w:r w:rsidRPr="00905E1B">
        <w:rPr>
          <w:rStyle w:val="c1"/>
          <w:b/>
          <w:bCs/>
          <w:color w:val="000000"/>
        </w:rPr>
        <w:t>Практическая работа №  5.</w:t>
      </w:r>
      <w:r w:rsidRPr="00905E1B">
        <w:rPr>
          <w:rStyle w:val="c7"/>
          <w:color w:val="000000"/>
        </w:rPr>
        <w:t>«Составление характеристики природного комплекса</w:t>
      </w:r>
    </w:p>
    <w:p w:rsidR="00552A7C" w:rsidRDefault="00552A7C" w:rsidP="00905E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D56" w:rsidRDefault="00BD6D56" w:rsidP="00905E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D56" w:rsidRDefault="00BD6D56" w:rsidP="00905E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97F" w:rsidRPr="00905E1B" w:rsidRDefault="00E9397F" w:rsidP="00905E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BA6" w:rsidRDefault="00605BA6" w:rsidP="00905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552A7C" w:rsidRPr="00905E1B" w:rsidRDefault="00552A7C" w:rsidP="00905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905E1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Тематическое планирование </w:t>
      </w:r>
      <w:r w:rsidR="008C5A39" w:rsidRPr="00905E1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ВПМ «Я познаю мир»</w:t>
      </w:r>
    </w:p>
    <w:p w:rsidR="00552A7C" w:rsidRPr="00905E1B" w:rsidRDefault="00552A7C" w:rsidP="00905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25" w:type="dxa"/>
        <w:tblInd w:w="-2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4"/>
        <w:gridCol w:w="5719"/>
        <w:gridCol w:w="1784"/>
        <w:gridCol w:w="1648"/>
      </w:tblGrid>
      <w:tr w:rsidR="00D07EC4" w:rsidRPr="00905E1B" w:rsidTr="00D07EC4">
        <w:trPr>
          <w:trHeight w:val="620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a59d550ab72e918f6a644344ad9ba110c6d7d4dd"/>
            <w:bookmarkStart w:id="2" w:name="0"/>
            <w:bookmarkEnd w:id="1"/>
            <w:bookmarkEnd w:id="2"/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каком уроке проводится</w:t>
            </w:r>
          </w:p>
        </w:tc>
      </w:tr>
      <w:tr w:rsidR="00D07EC4" w:rsidRPr="00905E1B" w:rsidTr="00D07EC4">
        <w:trPr>
          <w:trHeight w:val="399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7EC4" w:rsidRPr="00905E1B" w:rsidRDefault="00D07EC4" w:rsidP="0090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Гидросфера-водная оболочка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7EC4" w:rsidRPr="00905E1B" w:rsidRDefault="005924E8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2,</w:t>
            </w:r>
            <w:r w:rsidR="00E939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4, </w:t>
            </w: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10,13</w:t>
            </w:r>
          </w:p>
        </w:tc>
      </w:tr>
      <w:tr w:rsidR="00D07EC4" w:rsidRPr="00905E1B" w:rsidTr="00D07EC4">
        <w:trPr>
          <w:trHeight w:val="399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7EC4" w:rsidRPr="00905E1B" w:rsidRDefault="00D07EC4" w:rsidP="0090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7EC4" w:rsidRPr="00905E1B" w:rsidRDefault="00D07EC4" w:rsidP="00905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B">
              <w:rPr>
                <w:rFonts w:ascii="Times New Roman" w:hAnsi="Times New Roman" w:cs="Times New Roman"/>
                <w:sz w:val="24"/>
                <w:szCs w:val="24"/>
              </w:rPr>
              <w:t>Атмосфера- воздушная оболочка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7EC4" w:rsidRPr="00905E1B" w:rsidRDefault="005924E8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15,18,24</w:t>
            </w:r>
          </w:p>
        </w:tc>
      </w:tr>
      <w:tr w:rsidR="00D07EC4" w:rsidRPr="00905E1B" w:rsidTr="00D07EC4">
        <w:trPr>
          <w:trHeight w:val="620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7EC4" w:rsidRPr="00905E1B" w:rsidRDefault="00D07EC4" w:rsidP="0090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Биосфера -оболочка жизни 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7EC4" w:rsidRPr="00905E1B" w:rsidRDefault="005924E8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26,28</w:t>
            </w:r>
          </w:p>
        </w:tc>
      </w:tr>
      <w:tr w:rsidR="00D07EC4" w:rsidRPr="00905E1B" w:rsidTr="00D07EC4">
        <w:trPr>
          <w:trHeight w:val="529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7EC4" w:rsidRPr="00905E1B" w:rsidRDefault="00D07EC4" w:rsidP="0090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оболочка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7EC4" w:rsidRPr="00905E1B" w:rsidRDefault="00E9397F" w:rsidP="00E9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30</w:t>
            </w:r>
            <w:r w:rsidR="00425FE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D07EC4" w:rsidRPr="00905E1B" w:rsidTr="00D07EC4">
        <w:trPr>
          <w:trHeight w:val="529"/>
        </w:trPr>
        <w:tc>
          <w:tcPr>
            <w:tcW w:w="7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7EC4" w:rsidRPr="00905E1B" w:rsidRDefault="00D07EC4" w:rsidP="00E93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Итого: 1</w:t>
            </w:r>
            <w:r w:rsidR="00E939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</w:t>
            </w:r>
            <w:r w:rsidRPr="00905E1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07EC4" w:rsidRPr="00905E1B" w:rsidRDefault="00D07EC4" w:rsidP="0090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552A7C" w:rsidRPr="00905E1B" w:rsidRDefault="00552A7C" w:rsidP="00905E1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52A7C" w:rsidRPr="00905E1B" w:rsidSect="00580A7D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800B3"/>
    <w:multiLevelType w:val="multilevel"/>
    <w:tmpl w:val="F2C86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06F6B7C"/>
    <w:multiLevelType w:val="multilevel"/>
    <w:tmpl w:val="8654A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BE5"/>
    <w:rsid w:val="0000044F"/>
    <w:rsid w:val="000834E9"/>
    <w:rsid w:val="000A4751"/>
    <w:rsid w:val="000A6C82"/>
    <w:rsid w:val="000C1989"/>
    <w:rsid w:val="00116C25"/>
    <w:rsid w:val="00135959"/>
    <w:rsid w:val="00153E28"/>
    <w:rsid w:val="00183537"/>
    <w:rsid w:val="002331A3"/>
    <w:rsid w:val="00282FE9"/>
    <w:rsid w:val="002F560B"/>
    <w:rsid w:val="00361AD7"/>
    <w:rsid w:val="00371B1B"/>
    <w:rsid w:val="003E5711"/>
    <w:rsid w:val="003F1809"/>
    <w:rsid w:val="00425FE5"/>
    <w:rsid w:val="00433CF2"/>
    <w:rsid w:val="00451F74"/>
    <w:rsid w:val="004A4837"/>
    <w:rsid w:val="004D078F"/>
    <w:rsid w:val="004F7F87"/>
    <w:rsid w:val="00537DFD"/>
    <w:rsid w:val="00552A7C"/>
    <w:rsid w:val="00580A7D"/>
    <w:rsid w:val="005924E8"/>
    <w:rsid w:val="00605BA6"/>
    <w:rsid w:val="00672E60"/>
    <w:rsid w:val="00717CD6"/>
    <w:rsid w:val="0072242A"/>
    <w:rsid w:val="00740494"/>
    <w:rsid w:val="00744D03"/>
    <w:rsid w:val="00793B07"/>
    <w:rsid w:val="007B1CE5"/>
    <w:rsid w:val="007C13BE"/>
    <w:rsid w:val="007D0BEA"/>
    <w:rsid w:val="008010E6"/>
    <w:rsid w:val="00871300"/>
    <w:rsid w:val="00884FF8"/>
    <w:rsid w:val="00886672"/>
    <w:rsid w:val="008B3AF9"/>
    <w:rsid w:val="008C5A39"/>
    <w:rsid w:val="00905E1B"/>
    <w:rsid w:val="00915BE5"/>
    <w:rsid w:val="009B6A3A"/>
    <w:rsid w:val="009C2EA0"/>
    <w:rsid w:val="00A44BE0"/>
    <w:rsid w:val="00A75BFD"/>
    <w:rsid w:val="00AB3186"/>
    <w:rsid w:val="00AC6AB3"/>
    <w:rsid w:val="00BA18C5"/>
    <w:rsid w:val="00BC00A3"/>
    <w:rsid w:val="00BD6D56"/>
    <w:rsid w:val="00BE17E0"/>
    <w:rsid w:val="00C03353"/>
    <w:rsid w:val="00C31788"/>
    <w:rsid w:val="00C43C1A"/>
    <w:rsid w:val="00CD2330"/>
    <w:rsid w:val="00CF5EEE"/>
    <w:rsid w:val="00D07EC4"/>
    <w:rsid w:val="00D51FAF"/>
    <w:rsid w:val="00E10AAB"/>
    <w:rsid w:val="00E730CB"/>
    <w:rsid w:val="00E74E1A"/>
    <w:rsid w:val="00E9397F"/>
    <w:rsid w:val="00F457F5"/>
    <w:rsid w:val="00F823C6"/>
    <w:rsid w:val="00FB2342"/>
    <w:rsid w:val="00FC6C7F"/>
    <w:rsid w:val="00FD5908"/>
    <w:rsid w:val="00FE1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915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15BE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4">
    <w:name w:val="Emphasis"/>
    <w:basedOn w:val="a0"/>
    <w:uiPriority w:val="20"/>
    <w:qFormat/>
    <w:rsid w:val="00915BE5"/>
    <w:rPr>
      <w:i/>
      <w:iCs/>
    </w:rPr>
  </w:style>
  <w:style w:type="paragraph" w:customStyle="1" w:styleId="c12">
    <w:name w:val="c12"/>
    <w:basedOn w:val="a"/>
    <w:rsid w:val="0091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5BE5"/>
  </w:style>
  <w:style w:type="paragraph" w:customStyle="1" w:styleId="c23">
    <w:name w:val="c23"/>
    <w:basedOn w:val="a"/>
    <w:rsid w:val="00BA1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A18C5"/>
  </w:style>
  <w:style w:type="paragraph" w:customStyle="1" w:styleId="c20">
    <w:name w:val="c20"/>
    <w:basedOn w:val="a"/>
    <w:rsid w:val="00580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82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FE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18E0"/>
  </w:style>
  <w:style w:type="character" w:styleId="a6">
    <w:name w:val="Hyperlink"/>
    <w:semiHidden/>
    <w:unhideWhenUsed/>
    <w:rsid w:val="007B1CE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4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" TargetMode="External"/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infour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" TargetMode="External"/><Relationship Id="rId7" Type="http://schemas.openxmlformats.org/officeDocument/2006/relationships/hyperlink" Target="https://infourok.ru/" TargetMode="Externa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29" Type="http://schemas.openxmlformats.org/officeDocument/2006/relationships/hyperlink" Target="https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infourok.ru/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infourok.ru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E051C-0B42-4554-AA99-C37FA9F5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3597</Words>
  <Characters>20506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2021-07-23T10:34:00Z</dcterms:created>
  <dcterms:modified xsi:type="dcterms:W3CDTF">2022-06-30T07:12:00Z</dcterms:modified>
</cp:coreProperties>
</file>