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476" w:rsidRDefault="00AC5BEF" w:rsidP="001E347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940425" cy="83980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AC5BEF" w:rsidRDefault="00AC5BEF" w:rsidP="001E3476">
      <w:pPr>
        <w:spacing w:after="0" w:line="240" w:lineRule="auto"/>
        <w:jc w:val="center"/>
        <w:rPr>
          <w:rFonts w:ascii="Times New Roman" w:eastAsia="Times New Roman" w:hAnsi="Times New Roman" w:cs="Times New Roman"/>
          <w:b/>
          <w:sz w:val="28"/>
          <w:szCs w:val="28"/>
          <w:lang w:eastAsia="ru-RU"/>
        </w:rPr>
      </w:pPr>
    </w:p>
    <w:p w:rsidR="00AC5BEF" w:rsidRDefault="00AC5BEF" w:rsidP="001E3476">
      <w:pPr>
        <w:spacing w:after="0" w:line="240" w:lineRule="auto"/>
        <w:jc w:val="center"/>
        <w:rPr>
          <w:rFonts w:ascii="Times New Roman" w:eastAsia="Times New Roman" w:hAnsi="Times New Roman" w:cs="Times New Roman"/>
          <w:b/>
          <w:sz w:val="28"/>
          <w:szCs w:val="28"/>
          <w:lang w:eastAsia="ru-RU"/>
        </w:rPr>
      </w:pPr>
    </w:p>
    <w:p w:rsidR="00AC5BEF" w:rsidRDefault="00AC5BEF" w:rsidP="001E3476">
      <w:pPr>
        <w:spacing w:after="0" w:line="240" w:lineRule="auto"/>
        <w:jc w:val="center"/>
        <w:rPr>
          <w:rFonts w:ascii="Times New Roman" w:eastAsia="Times New Roman" w:hAnsi="Times New Roman" w:cs="Times New Roman"/>
          <w:b/>
          <w:sz w:val="28"/>
          <w:szCs w:val="28"/>
          <w:lang w:eastAsia="ru-RU"/>
        </w:rPr>
      </w:pPr>
    </w:p>
    <w:p w:rsidR="006F7823" w:rsidRPr="006F7823" w:rsidRDefault="006F7823" w:rsidP="00716308">
      <w:pPr>
        <w:spacing w:after="0" w:line="240" w:lineRule="auto"/>
        <w:rPr>
          <w:rFonts w:ascii="Times New Roman" w:eastAsia="Calibri" w:hAnsi="Times New Roman" w:cs="Times New Roman"/>
          <w:b/>
          <w:sz w:val="28"/>
          <w:szCs w:val="28"/>
        </w:rPr>
      </w:pPr>
      <w:r w:rsidRPr="006F7823">
        <w:rPr>
          <w:rFonts w:ascii="Times New Roman" w:eastAsia="Calibri" w:hAnsi="Times New Roman" w:cs="Times New Roman"/>
          <w:b/>
          <w:sz w:val="28"/>
          <w:szCs w:val="28"/>
        </w:rPr>
        <w:lastRenderedPageBreak/>
        <w:t>Аннотация к рабочей программе</w:t>
      </w:r>
    </w:p>
    <w:p w:rsidR="006F7823" w:rsidRPr="006F7823" w:rsidRDefault="006F7823" w:rsidP="006F7823">
      <w:pPr>
        <w:spacing w:after="0" w:line="240" w:lineRule="auto"/>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3"/>
        <w:gridCol w:w="6178"/>
      </w:tblGrid>
      <w:tr w:rsidR="006F7823" w:rsidRPr="006F7823" w:rsidTr="00B002C2">
        <w:tc>
          <w:tcPr>
            <w:tcW w:w="3794" w:type="dxa"/>
          </w:tcPr>
          <w:p w:rsidR="006F7823" w:rsidRPr="006F7823" w:rsidRDefault="006F7823" w:rsidP="006F7823">
            <w:pPr>
              <w:spacing w:after="0" w:line="240" w:lineRule="auto"/>
              <w:rPr>
                <w:rFonts w:ascii="Times New Roman" w:eastAsia="Calibri" w:hAnsi="Times New Roman" w:cs="Times New Roman"/>
                <w:b/>
                <w:sz w:val="28"/>
                <w:szCs w:val="28"/>
              </w:rPr>
            </w:pPr>
            <w:r w:rsidRPr="006F7823">
              <w:rPr>
                <w:rFonts w:ascii="Times New Roman" w:eastAsia="Calibri" w:hAnsi="Times New Roman" w:cs="Times New Roman"/>
                <w:b/>
                <w:sz w:val="28"/>
                <w:szCs w:val="28"/>
              </w:rPr>
              <w:t>Предмет</w:t>
            </w:r>
          </w:p>
        </w:tc>
        <w:tc>
          <w:tcPr>
            <w:tcW w:w="7195" w:type="dxa"/>
          </w:tcPr>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Геометрия</w:t>
            </w:r>
          </w:p>
        </w:tc>
      </w:tr>
      <w:tr w:rsidR="006F7823" w:rsidRPr="006F7823" w:rsidTr="00B002C2">
        <w:tc>
          <w:tcPr>
            <w:tcW w:w="3794" w:type="dxa"/>
          </w:tcPr>
          <w:p w:rsidR="006F7823" w:rsidRPr="006F7823" w:rsidRDefault="006F7823" w:rsidP="006F7823">
            <w:pPr>
              <w:spacing w:after="0" w:line="240" w:lineRule="auto"/>
              <w:rPr>
                <w:rFonts w:ascii="Times New Roman" w:eastAsia="Calibri" w:hAnsi="Times New Roman" w:cs="Times New Roman"/>
                <w:b/>
                <w:sz w:val="28"/>
                <w:szCs w:val="28"/>
              </w:rPr>
            </w:pPr>
            <w:r w:rsidRPr="006F7823">
              <w:rPr>
                <w:rFonts w:ascii="Times New Roman" w:eastAsia="Calibri" w:hAnsi="Times New Roman" w:cs="Times New Roman"/>
                <w:b/>
                <w:sz w:val="28"/>
                <w:szCs w:val="28"/>
              </w:rPr>
              <w:t>Класс</w:t>
            </w:r>
          </w:p>
        </w:tc>
        <w:tc>
          <w:tcPr>
            <w:tcW w:w="7195" w:type="dxa"/>
          </w:tcPr>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9</w:t>
            </w:r>
          </w:p>
        </w:tc>
      </w:tr>
      <w:tr w:rsidR="006F7823" w:rsidRPr="006F7823" w:rsidTr="00B002C2">
        <w:tc>
          <w:tcPr>
            <w:tcW w:w="3794" w:type="dxa"/>
          </w:tcPr>
          <w:p w:rsidR="006F7823" w:rsidRPr="006F7823" w:rsidRDefault="006F7823" w:rsidP="006F7823">
            <w:pPr>
              <w:spacing w:after="0" w:line="240" w:lineRule="auto"/>
              <w:rPr>
                <w:rFonts w:ascii="Times New Roman" w:eastAsia="Calibri" w:hAnsi="Times New Roman" w:cs="Times New Roman"/>
                <w:b/>
                <w:sz w:val="28"/>
                <w:szCs w:val="28"/>
              </w:rPr>
            </w:pPr>
            <w:r w:rsidRPr="006F7823">
              <w:rPr>
                <w:rFonts w:ascii="Times New Roman" w:eastAsia="Calibri" w:hAnsi="Times New Roman" w:cs="Times New Roman"/>
                <w:b/>
                <w:sz w:val="28"/>
                <w:szCs w:val="28"/>
              </w:rPr>
              <w:t>Стандарт</w:t>
            </w:r>
          </w:p>
        </w:tc>
        <w:tc>
          <w:tcPr>
            <w:tcW w:w="7195" w:type="dxa"/>
          </w:tcPr>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ФГОС ООО</w:t>
            </w:r>
          </w:p>
        </w:tc>
      </w:tr>
      <w:tr w:rsidR="006F7823" w:rsidRPr="006F7823" w:rsidTr="00B002C2">
        <w:tc>
          <w:tcPr>
            <w:tcW w:w="3794" w:type="dxa"/>
          </w:tcPr>
          <w:p w:rsidR="006F7823" w:rsidRPr="006F7823" w:rsidRDefault="006F7823" w:rsidP="006F7823">
            <w:pPr>
              <w:spacing w:after="0" w:line="240" w:lineRule="auto"/>
              <w:rPr>
                <w:rFonts w:ascii="Times New Roman" w:eastAsia="Calibri" w:hAnsi="Times New Roman" w:cs="Times New Roman"/>
                <w:b/>
                <w:sz w:val="28"/>
                <w:szCs w:val="28"/>
              </w:rPr>
            </w:pPr>
            <w:r w:rsidRPr="006F7823">
              <w:rPr>
                <w:rFonts w:ascii="Times New Roman" w:eastAsia="Calibri" w:hAnsi="Times New Roman" w:cs="Times New Roman"/>
                <w:b/>
                <w:sz w:val="28"/>
                <w:szCs w:val="28"/>
              </w:rPr>
              <w:t>Количество часов в неделю</w:t>
            </w:r>
          </w:p>
        </w:tc>
        <w:tc>
          <w:tcPr>
            <w:tcW w:w="7195" w:type="dxa"/>
          </w:tcPr>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2</w:t>
            </w:r>
          </w:p>
        </w:tc>
      </w:tr>
      <w:tr w:rsidR="006F7823" w:rsidRPr="006F7823" w:rsidTr="00B002C2">
        <w:tc>
          <w:tcPr>
            <w:tcW w:w="3794" w:type="dxa"/>
          </w:tcPr>
          <w:p w:rsidR="006F7823" w:rsidRPr="006F7823" w:rsidRDefault="006F7823" w:rsidP="006F7823">
            <w:pPr>
              <w:spacing w:after="0" w:line="240" w:lineRule="auto"/>
              <w:rPr>
                <w:rFonts w:ascii="Times New Roman" w:eastAsia="Calibri" w:hAnsi="Times New Roman" w:cs="Times New Roman"/>
                <w:b/>
                <w:sz w:val="28"/>
                <w:szCs w:val="28"/>
              </w:rPr>
            </w:pPr>
            <w:r w:rsidRPr="006F7823">
              <w:rPr>
                <w:rFonts w:ascii="Times New Roman" w:eastAsia="Calibri" w:hAnsi="Times New Roman" w:cs="Times New Roman"/>
                <w:b/>
                <w:sz w:val="28"/>
                <w:szCs w:val="28"/>
              </w:rPr>
              <w:t>Количество часов за год</w:t>
            </w:r>
          </w:p>
        </w:tc>
        <w:tc>
          <w:tcPr>
            <w:tcW w:w="7195" w:type="dxa"/>
          </w:tcPr>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68</w:t>
            </w:r>
          </w:p>
        </w:tc>
      </w:tr>
      <w:tr w:rsidR="006F7823" w:rsidRPr="006F7823" w:rsidTr="00B002C2">
        <w:tc>
          <w:tcPr>
            <w:tcW w:w="3794" w:type="dxa"/>
          </w:tcPr>
          <w:p w:rsidR="006F7823" w:rsidRPr="006F7823" w:rsidRDefault="006F7823" w:rsidP="006F7823">
            <w:pPr>
              <w:spacing w:after="0" w:line="240" w:lineRule="auto"/>
              <w:rPr>
                <w:rFonts w:ascii="Times New Roman" w:eastAsia="Calibri" w:hAnsi="Times New Roman" w:cs="Times New Roman"/>
                <w:b/>
                <w:sz w:val="28"/>
                <w:szCs w:val="28"/>
              </w:rPr>
            </w:pPr>
            <w:r w:rsidRPr="006F7823">
              <w:rPr>
                <w:rFonts w:ascii="Times New Roman" w:eastAsia="Calibri" w:hAnsi="Times New Roman" w:cs="Times New Roman"/>
                <w:b/>
                <w:sz w:val="28"/>
                <w:szCs w:val="28"/>
              </w:rPr>
              <w:t>Уровень</w:t>
            </w:r>
          </w:p>
        </w:tc>
        <w:tc>
          <w:tcPr>
            <w:tcW w:w="7195" w:type="dxa"/>
          </w:tcPr>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 xml:space="preserve">Базовый </w:t>
            </w:r>
          </w:p>
        </w:tc>
      </w:tr>
      <w:tr w:rsidR="006F7823" w:rsidRPr="006F7823" w:rsidTr="00B002C2">
        <w:tc>
          <w:tcPr>
            <w:tcW w:w="3794" w:type="dxa"/>
          </w:tcPr>
          <w:p w:rsidR="006F7823" w:rsidRPr="006F7823" w:rsidRDefault="006F7823" w:rsidP="006F7823">
            <w:pPr>
              <w:spacing w:after="0" w:line="240" w:lineRule="auto"/>
              <w:rPr>
                <w:rFonts w:ascii="Times New Roman" w:eastAsia="Calibri" w:hAnsi="Times New Roman" w:cs="Times New Roman"/>
                <w:b/>
                <w:sz w:val="28"/>
                <w:szCs w:val="28"/>
              </w:rPr>
            </w:pPr>
            <w:r w:rsidRPr="006F7823">
              <w:rPr>
                <w:rFonts w:ascii="Times New Roman" w:eastAsia="Calibri" w:hAnsi="Times New Roman" w:cs="Times New Roman"/>
                <w:b/>
                <w:sz w:val="28"/>
                <w:szCs w:val="28"/>
              </w:rPr>
              <w:t>Срок реализации</w:t>
            </w:r>
          </w:p>
        </w:tc>
        <w:tc>
          <w:tcPr>
            <w:tcW w:w="7195" w:type="dxa"/>
          </w:tcPr>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1 год.</w:t>
            </w:r>
          </w:p>
        </w:tc>
      </w:tr>
      <w:tr w:rsidR="006F7823" w:rsidRPr="006F7823" w:rsidTr="00B002C2">
        <w:tc>
          <w:tcPr>
            <w:tcW w:w="3794" w:type="dxa"/>
          </w:tcPr>
          <w:p w:rsidR="006F7823" w:rsidRPr="006F7823" w:rsidRDefault="006F7823" w:rsidP="006F7823">
            <w:pPr>
              <w:spacing w:after="0" w:line="240" w:lineRule="auto"/>
              <w:rPr>
                <w:rFonts w:ascii="Times New Roman" w:eastAsia="Calibri" w:hAnsi="Times New Roman" w:cs="Times New Roman"/>
                <w:b/>
                <w:sz w:val="28"/>
                <w:szCs w:val="28"/>
              </w:rPr>
            </w:pPr>
            <w:r w:rsidRPr="006F7823">
              <w:rPr>
                <w:rFonts w:ascii="Times New Roman" w:eastAsia="Calibri" w:hAnsi="Times New Roman" w:cs="Times New Roman"/>
                <w:b/>
                <w:sz w:val="28"/>
                <w:szCs w:val="28"/>
              </w:rPr>
              <w:t>Краткое содержание</w:t>
            </w:r>
          </w:p>
        </w:tc>
        <w:tc>
          <w:tcPr>
            <w:tcW w:w="7195" w:type="dxa"/>
          </w:tcPr>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iCs/>
                <w:sz w:val="28"/>
                <w:szCs w:val="28"/>
              </w:rPr>
              <w:t>1. Повторение курса геометрии 7-8 кл.</w:t>
            </w:r>
            <w:r w:rsidRPr="006F7823">
              <w:rPr>
                <w:rFonts w:ascii="Times New Roman" w:eastAsia="Calibri" w:hAnsi="Times New Roman" w:cs="Times New Roman"/>
                <w:sz w:val="28"/>
                <w:szCs w:val="28"/>
              </w:rPr>
              <w:t xml:space="preserve">           3 часа,</w:t>
            </w:r>
          </w:p>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 xml:space="preserve">2. </w:t>
            </w:r>
            <w:r w:rsidRPr="006F7823">
              <w:rPr>
                <w:rFonts w:ascii="Times New Roman" w:eastAsia="Calibri" w:hAnsi="Times New Roman" w:cs="Times New Roman"/>
                <w:bCs/>
                <w:color w:val="000000"/>
                <w:sz w:val="28"/>
                <w:szCs w:val="28"/>
              </w:rPr>
              <w:t xml:space="preserve">Векторы                                                         </w:t>
            </w:r>
            <w:r w:rsidRPr="006F7823">
              <w:rPr>
                <w:rFonts w:ascii="Times New Roman" w:eastAsia="Calibri" w:hAnsi="Times New Roman" w:cs="Times New Roman"/>
                <w:sz w:val="28"/>
                <w:szCs w:val="28"/>
              </w:rPr>
              <w:t>9 часов,</w:t>
            </w:r>
          </w:p>
          <w:p w:rsidR="006F7823" w:rsidRPr="006F7823" w:rsidRDefault="006F7823" w:rsidP="006F7823">
            <w:pPr>
              <w:spacing w:after="0" w:line="240" w:lineRule="auto"/>
              <w:rPr>
                <w:rFonts w:ascii="Times New Roman" w:eastAsia="Calibri" w:hAnsi="Times New Roman" w:cs="Times New Roman"/>
                <w:bCs/>
                <w:color w:val="000000"/>
                <w:sz w:val="28"/>
                <w:szCs w:val="28"/>
              </w:rPr>
            </w:pPr>
            <w:r w:rsidRPr="006F7823">
              <w:rPr>
                <w:rFonts w:ascii="Times New Roman" w:eastAsia="Calibri" w:hAnsi="Times New Roman" w:cs="Times New Roman"/>
                <w:sz w:val="28"/>
                <w:szCs w:val="28"/>
              </w:rPr>
              <w:t xml:space="preserve">3. </w:t>
            </w:r>
            <w:r w:rsidRPr="006F7823">
              <w:rPr>
                <w:rFonts w:ascii="Times New Roman" w:eastAsia="Calibri" w:hAnsi="Times New Roman" w:cs="Times New Roman"/>
                <w:bCs/>
                <w:color w:val="000000"/>
                <w:sz w:val="28"/>
                <w:szCs w:val="28"/>
              </w:rPr>
              <w:t>Метод координат</w:t>
            </w:r>
            <w:r w:rsidRPr="006F7823">
              <w:rPr>
                <w:rFonts w:ascii="Times New Roman" w:eastAsia="Calibri" w:hAnsi="Times New Roman" w:cs="Times New Roman"/>
                <w:sz w:val="28"/>
                <w:szCs w:val="28"/>
              </w:rPr>
              <w:t xml:space="preserve">                                           10часов,</w:t>
            </w:r>
          </w:p>
          <w:p w:rsidR="006F7823" w:rsidRPr="006F7823" w:rsidRDefault="006F7823" w:rsidP="006F7823">
            <w:pPr>
              <w:spacing w:after="0" w:line="240" w:lineRule="auto"/>
              <w:rPr>
                <w:rFonts w:ascii="Times New Roman" w:eastAsia="Calibri" w:hAnsi="Times New Roman" w:cs="Times New Roman"/>
                <w:bCs/>
                <w:color w:val="000000"/>
                <w:sz w:val="28"/>
                <w:szCs w:val="28"/>
              </w:rPr>
            </w:pPr>
            <w:r w:rsidRPr="006F7823">
              <w:rPr>
                <w:rFonts w:ascii="Times New Roman" w:eastAsia="Calibri" w:hAnsi="Times New Roman" w:cs="Times New Roman"/>
                <w:bCs/>
                <w:color w:val="000000"/>
                <w:sz w:val="28"/>
                <w:szCs w:val="28"/>
              </w:rPr>
              <w:t xml:space="preserve">4. Соотношения между сторонами и </w:t>
            </w:r>
          </w:p>
          <w:p w:rsidR="006F7823" w:rsidRPr="006F7823" w:rsidRDefault="006F7823" w:rsidP="006F7823">
            <w:pPr>
              <w:spacing w:after="0" w:line="240" w:lineRule="auto"/>
              <w:rPr>
                <w:rFonts w:ascii="Times New Roman" w:eastAsia="Calibri" w:hAnsi="Times New Roman" w:cs="Times New Roman"/>
                <w:bCs/>
                <w:color w:val="000000"/>
                <w:sz w:val="28"/>
                <w:szCs w:val="28"/>
              </w:rPr>
            </w:pPr>
            <w:r w:rsidRPr="006F7823">
              <w:rPr>
                <w:rFonts w:ascii="Times New Roman" w:eastAsia="Calibri" w:hAnsi="Times New Roman" w:cs="Times New Roman"/>
                <w:bCs/>
                <w:color w:val="000000"/>
                <w:sz w:val="28"/>
                <w:szCs w:val="28"/>
              </w:rPr>
              <w:t xml:space="preserve">углами треугольника                                          </w:t>
            </w:r>
            <w:r w:rsidRPr="006F7823">
              <w:rPr>
                <w:rFonts w:ascii="Times New Roman" w:eastAsia="Calibri" w:hAnsi="Times New Roman" w:cs="Times New Roman"/>
                <w:sz w:val="28"/>
                <w:szCs w:val="28"/>
              </w:rPr>
              <w:t>11часов,</w:t>
            </w:r>
          </w:p>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bCs/>
                <w:color w:val="000000"/>
                <w:sz w:val="28"/>
                <w:szCs w:val="28"/>
              </w:rPr>
              <w:t xml:space="preserve">5. Длина окружности и площадь круга            </w:t>
            </w:r>
            <w:r w:rsidRPr="006F7823">
              <w:rPr>
                <w:rFonts w:ascii="Times New Roman" w:eastAsia="Calibri" w:hAnsi="Times New Roman" w:cs="Times New Roman"/>
                <w:sz w:val="28"/>
                <w:szCs w:val="28"/>
              </w:rPr>
              <w:t>8 часов,</w:t>
            </w:r>
          </w:p>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 xml:space="preserve">6. </w:t>
            </w:r>
            <w:r w:rsidRPr="006F7823">
              <w:rPr>
                <w:rFonts w:ascii="Times New Roman" w:eastAsia="Calibri" w:hAnsi="Times New Roman" w:cs="Times New Roman"/>
                <w:bCs/>
                <w:color w:val="000000"/>
                <w:sz w:val="28"/>
                <w:szCs w:val="28"/>
              </w:rPr>
              <w:t xml:space="preserve">Движения </w:t>
            </w:r>
            <w:r w:rsidRPr="006F7823">
              <w:rPr>
                <w:rFonts w:ascii="Times New Roman" w:eastAsia="Calibri" w:hAnsi="Times New Roman" w:cs="Times New Roman"/>
                <w:sz w:val="28"/>
                <w:szCs w:val="28"/>
              </w:rPr>
              <w:t xml:space="preserve">                                                        9 часов,</w:t>
            </w:r>
          </w:p>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 xml:space="preserve">7. </w:t>
            </w:r>
            <w:r w:rsidRPr="006F7823">
              <w:rPr>
                <w:rFonts w:ascii="Times New Roman" w:eastAsia="Calibri" w:hAnsi="Times New Roman" w:cs="Times New Roman"/>
                <w:iCs/>
                <w:sz w:val="28"/>
                <w:szCs w:val="28"/>
              </w:rPr>
              <w:t xml:space="preserve">Начальные сведения из стереометрии          </w:t>
            </w:r>
            <w:r w:rsidRPr="006F7823">
              <w:rPr>
                <w:rFonts w:ascii="Times New Roman" w:eastAsia="Calibri" w:hAnsi="Times New Roman" w:cs="Times New Roman"/>
                <w:sz w:val="28"/>
                <w:szCs w:val="28"/>
              </w:rPr>
              <w:t>10часов,</w:t>
            </w:r>
          </w:p>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 xml:space="preserve">11. </w:t>
            </w:r>
            <w:r w:rsidRPr="006F7823">
              <w:rPr>
                <w:rFonts w:ascii="Times New Roman" w:eastAsia="Calibri" w:hAnsi="Times New Roman" w:cs="Times New Roman"/>
                <w:iCs/>
                <w:sz w:val="28"/>
                <w:szCs w:val="28"/>
              </w:rPr>
              <w:t xml:space="preserve">Итоговое повторение </w:t>
            </w:r>
            <w:r w:rsidRPr="006F7823">
              <w:rPr>
                <w:rFonts w:ascii="Times New Roman" w:eastAsia="Calibri" w:hAnsi="Times New Roman" w:cs="Times New Roman"/>
                <w:sz w:val="28"/>
                <w:szCs w:val="28"/>
              </w:rPr>
              <w:t>8 часов,</w:t>
            </w:r>
          </w:p>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 xml:space="preserve">В том числе ВПМ «Практикум по </w:t>
            </w:r>
            <w:r w:rsidR="00A478B4">
              <w:rPr>
                <w:rFonts w:ascii="Times New Roman" w:eastAsia="Calibri" w:hAnsi="Times New Roman" w:cs="Times New Roman"/>
                <w:sz w:val="28"/>
                <w:szCs w:val="28"/>
              </w:rPr>
              <w:t>геометрии» 20 часов</w:t>
            </w:r>
          </w:p>
          <w:p w:rsidR="006F7823" w:rsidRPr="006F7823" w:rsidRDefault="006F7823" w:rsidP="006F7823">
            <w:pPr>
              <w:spacing w:after="0" w:line="240" w:lineRule="auto"/>
              <w:rPr>
                <w:rFonts w:ascii="Times New Roman" w:eastAsia="Calibri" w:hAnsi="Times New Roman" w:cs="Times New Roman"/>
                <w:iCs/>
                <w:sz w:val="28"/>
                <w:szCs w:val="28"/>
              </w:rPr>
            </w:pPr>
          </w:p>
        </w:tc>
      </w:tr>
      <w:tr w:rsidR="006F7823" w:rsidRPr="006F7823" w:rsidTr="00B002C2">
        <w:tc>
          <w:tcPr>
            <w:tcW w:w="3794" w:type="dxa"/>
          </w:tcPr>
          <w:p w:rsidR="006F7823" w:rsidRPr="006F7823" w:rsidRDefault="006F7823" w:rsidP="006F7823">
            <w:pPr>
              <w:spacing w:after="0" w:line="240" w:lineRule="auto"/>
              <w:rPr>
                <w:rFonts w:ascii="Times New Roman" w:eastAsia="Calibri" w:hAnsi="Times New Roman" w:cs="Times New Roman"/>
                <w:b/>
                <w:sz w:val="28"/>
                <w:szCs w:val="28"/>
              </w:rPr>
            </w:pPr>
            <w:r w:rsidRPr="006F7823">
              <w:rPr>
                <w:rFonts w:ascii="Times New Roman" w:eastAsia="Calibri" w:hAnsi="Times New Roman" w:cs="Times New Roman"/>
                <w:b/>
                <w:sz w:val="28"/>
                <w:szCs w:val="28"/>
              </w:rPr>
              <w:t>Учебник</w:t>
            </w:r>
          </w:p>
        </w:tc>
        <w:tc>
          <w:tcPr>
            <w:tcW w:w="7195" w:type="dxa"/>
          </w:tcPr>
          <w:p w:rsidR="006F7823" w:rsidRPr="006F7823" w:rsidRDefault="006F7823" w:rsidP="006F7823">
            <w:pPr>
              <w:spacing w:after="0" w:line="240" w:lineRule="auto"/>
              <w:rPr>
                <w:rFonts w:ascii="Times New Roman" w:eastAsia="Calibri" w:hAnsi="Times New Roman" w:cs="Times New Roman"/>
                <w:sz w:val="28"/>
                <w:szCs w:val="28"/>
              </w:rPr>
            </w:pPr>
            <w:r w:rsidRPr="006F7823">
              <w:rPr>
                <w:rFonts w:ascii="Times New Roman" w:eastAsia="Calibri" w:hAnsi="Times New Roman" w:cs="Times New Roman"/>
                <w:sz w:val="28"/>
                <w:szCs w:val="28"/>
              </w:rPr>
              <w:t xml:space="preserve">«Геометрия 7-9», Атанасян Л. С., Бутузов В. Ф., Кадомцев С. Б., Позняк Э. Г., Юдина И. И., </w:t>
            </w:r>
            <w:r w:rsidR="00BF7CA6">
              <w:rPr>
                <w:rFonts w:ascii="Times New Roman" w:eastAsia="Calibri" w:hAnsi="Times New Roman" w:cs="Times New Roman"/>
                <w:sz w:val="28"/>
                <w:szCs w:val="28"/>
              </w:rPr>
              <w:t>–20 изд.,– М.: Просвещение, 2019</w:t>
            </w:r>
            <w:r w:rsidRPr="006F7823">
              <w:rPr>
                <w:rFonts w:ascii="Times New Roman" w:eastAsia="Calibri" w:hAnsi="Times New Roman" w:cs="Times New Roman"/>
                <w:sz w:val="28"/>
                <w:szCs w:val="28"/>
              </w:rPr>
              <w:t>.</w:t>
            </w:r>
            <w:r w:rsidR="00BF7CA6">
              <w:rPr>
                <w:rFonts w:ascii="Times New Roman" w:eastAsia="Calibri" w:hAnsi="Times New Roman" w:cs="Times New Roman"/>
                <w:sz w:val="28"/>
                <w:szCs w:val="28"/>
              </w:rPr>
              <w:t>-384 с.</w:t>
            </w:r>
          </w:p>
        </w:tc>
      </w:tr>
    </w:tbl>
    <w:p w:rsidR="002E4419" w:rsidRDefault="002E4419" w:rsidP="002E4419">
      <w:pPr>
        <w:spacing w:line="360" w:lineRule="auto"/>
        <w:rPr>
          <w:rFonts w:ascii="Times New Roman" w:eastAsia="Calibri" w:hAnsi="Times New Roman" w:cs="Times New Roman"/>
        </w:rPr>
      </w:pPr>
    </w:p>
    <w:p w:rsidR="002E4419" w:rsidRDefault="002E4419" w:rsidP="002E4419">
      <w:pPr>
        <w:spacing w:line="360" w:lineRule="auto"/>
        <w:rPr>
          <w:rFonts w:ascii="Times New Roman" w:eastAsia="Calibri" w:hAnsi="Times New Roman" w:cs="Times New Roman"/>
        </w:rPr>
      </w:pPr>
    </w:p>
    <w:p w:rsidR="002E4419" w:rsidRDefault="002E4419" w:rsidP="002E4419">
      <w:pPr>
        <w:spacing w:line="360" w:lineRule="auto"/>
        <w:rPr>
          <w:rFonts w:ascii="Times New Roman" w:eastAsia="Calibri" w:hAnsi="Times New Roman" w:cs="Times New Roman"/>
        </w:rPr>
      </w:pPr>
    </w:p>
    <w:p w:rsidR="002E4419" w:rsidRDefault="002E4419" w:rsidP="002E4419">
      <w:pPr>
        <w:spacing w:line="360" w:lineRule="auto"/>
        <w:rPr>
          <w:rFonts w:ascii="Times New Roman" w:eastAsia="Calibri" w:hAnsi="Times New Roman" w:cs="Times New Roman"/>
        </w:rPr>
      </w:pPr>
    </w:p>
    <w:p w:rsidR="002E4419" w:rsidRDefault="002E4419" w:rsidP="002E4419">
      <w:pPr>
        <w:spacing w:line="360" w:lineRule="auto"/>
        <w:rPr>
          <w:rFonts w:ascii="Times New Roman" w:eastAsia="Calibri" w:hAnsi="Times New Roman" w:cs="Times New Roman"/>
        </w:rPr>
      </w:pPr>
    </w:p>
    <w:p w:rsidR="002E4419" w:rsidRDefault="002E4419" w:rsidP="002E4419">
      <w:pPr>
        <w:spacing w:line="360" w:lineRule="auto"/>
        <w:rPr>
          <w:rFonts w:ascii="Times New Roman" w:eastAsia="Calibri" w:hAnsi="Times New Roman" w:cs="Times New Roman"/>
        </w:rPr>
      </w:pPr>
    </w:p>
    <w:p w:rsidR="002E4419" w:rsidRDefault="002E4419" w:rsidP="001E3476">
      <w:pPr>
        <w:spacing w:after="0" w:line="240" w:lineRule="auto"/>
        <w:rPr>
          <w:rFonts w:ascii="Times New Roman" w:eastAsia="Times New Roman" w:hAnsi="Times New Roman" w:cs="Times New Roman"/>
          <w:b/>
          <w:sz w:val="28"/>
          <w:szCs w:val="28"/>
          <w:lang w:eastAsia="ru-RU"/>
        </w:rPr>
      </w:pPr>
    </w:p>
    <w:p w:rsidR="001E3476" w:rsidRPr="001E3476" w:rsidRDefault="001E3476" w:rsidP="00574FCE">
      <w:pPr>
        <w:spacing w:after="0" w:line="240" w:lineRule="auto"/>
        <w:jc w:val="center"/>
        <w:rPr>
          <w:rFonts w:ascii="Times New Roman" w:eastAsia="Times New Roman" w:hAnsi="Times New Roman" w:cs="Times New Roman"/>
          <w:b/>
          <w:sz w:val="28"/>
          <w:szCs w:val="28"/>
          <w:lang w:eastAsia="ru-RU"/>
        </w:rPr>
      </w:pPr>
      <w:r w:rsidRPr="001E3476">
        <w:rPr>
          <w:rFonts w:ascii="Times New Roman" w:eastAsia="Times New Roman" w:hAnsi="Times New Roman" w:cs="Times New Roman"/>
          <w:b/>
          <w:sz w:val="28"/>
          <w:szCs w:val="28"/>
          <w:lang w:eastAsia="ru-RU"/>
        </w:rPr>
        <w:t>ПЛАНИРУЕМЫЕ РЕЗУЛЬТАТЫ</w:t>
      </w:r>
    </w:p>
    <w:p w:rsidR="001E3476" w:rsidRPr="001E3476" w:rsidRDefault="001E3476" w:rsidP="00574FCE">
      <w:pPr>
        <w:spacing w:after="0" w:line="240" w:lineRule="auto"/>
        <w:ind w:firstLine="567"/>
        <w:jc w:val="center"/>
        <w:rPr>
          <w:rFonts w:ascii="Times New Roman" w:eastAsia="Times New Roman" w:hAnsi="Times New Roman" w:cs="Times New Roman"/>
          <w:b/>
          <w:sz w:val="28"/>
          <w:szCs w:val="28"/>
          <w:lang w:eastAsia="ru-RU"/>
        </w:rPr>
      </w:pPr>
      <w:r w:rsidRPr="001E3476">
        <w:rPr>
          <w:rFonts w:ascii="Times New Roman" w:eastAsia="Times New Roman" w:hAnsi="Times New Roman" w:cs="Times New Roman"/>
          <w:b/>
          <w:sz w:val="28"/>
          <w:szCs w:val="28"/>
          <w:lang w:eastAsia="ru-RU"/>
        </w:rPr>
        <w:lastRenderedPageBreak/>
        <w:t>ОСВОЕНИЯ УЧЕБНОГО ПРЕДМЕТА</w:t>
      </w:r>
    </w:p>
    <w:p w:rsidR="001E3476" w:rsidRPr="001E3476" w:rsidRDefault="001E3476" w:rsidP="001E3476">
      <w:pPr>
        <w:spacing w:after="0" w:line="240" w:lineRule="auto"/>
        <w:ind w:firstLine="567"/>
        <w:jc w:val="center"/>
        <w:rPr>
          <w:rFonts w:ascii="Times New Roman" w:eastAsia="Times New Roman" w:hAnsi="Times New Roman" w:cs="Times New Roman"/>
          <w:b/>
          <w:sz w:val="28"/>
          <w:szCs w:val="28"/>
          <w:lang w:eastAsia="ru-RU"/>
        </w:rPr>
      </w:pP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Программа обеспечивает достижения следующих результатов освоения образовательной программы основного общего образования:</w:t>
      </w:r>
    </w:p>
    <w:p w:rsidR="001E3476" w:rsidRPr="001E3476" w:rsidRDefault="001E3476" w:rsidP="001E3476">
      <w:pPr>
        <w:spacing w:after="0" w:line="240" w:lineRule="auto"/>
        <w:jc w:val="both"/>
        <w:rPr>
          <w:rFonts w:ascii="Times New Roman" w:eastAsia="Times New Roman" w:hAnsi="Times New Roman" w:cs="Times New Roman"/>
          <w:sz w:val="28"/>
          <w:szCs w:val="28"/>
          <w:u w:val="single"/>
          <w:lang w:eastAsia="ru-RU"/>
        </w:rPr>
      </w:pPr>
      <w:r w:rsidRPr="001E3476">
        <w:rPr>
          <w:rFonts w:ascii="Times New Roman" w:eastAsia="Times New Roman" w:hAnsi="Times New Roman" w:cs="Times New Roman"/>
          <w:sz w:val="28"/>
          <w:szCs w:val="28"/>
          <w:u w:val="single"/>
          <w:lang w:eastAsia="ru-RU"/>
        </w:rPr>
        <w:t>личностные:</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 формирование ответственного отношения к учению, </w:t>
      </w:r>
      <w:r w:rsidR="006F7823" w:rsidRPr="001E3476">
        <w:rPr>
          <w:rFonts w:ascii="Times New Roman" w:eastAsia="Times New Roman" w:hAnsi="Times New Roman" w:cs="Times New Roman"/>
          <w:sz w:val="28"/>
          <w:szCs w:val="28"/>
          <w:lang w:eastAsia="ru-RU"/>
        </w:rPr>
        <w:t>готовности и способности,</w:t>
      </w:r>
      <w:r w:rsidRPr="001E3476">
        <w:rPr>
          <w:rFonts w:ascii="Times New Roman" w:eastAsia="Times New Roman" w:hAnsi="Times New Roman" w:cs="Times New Roman"/>
          <w:sz w:val="28"/>
          <w:szCs w:val="28"/>
          <w:lang w:eastAsia="ru-RU"/>
        </w:rPr>
        <w:t xml:space="preserve">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формирование целостного мировоззрения, соответствующего современному уровню развития науки и общественной практики;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формирование коммуникативной компетентности и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критичность мышления, умение распознавать логически некорректные высказывания, отличать гипотезу от факта;</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креативность мышления, инициативу, находчивость, активность при решении геометрических задач;</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контролировать процесс и результат учебной математической деятельности;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способность к эмоциональному восприятию математических объектов, задач, решений, рассуждений;</w:t>
      </w:r>
    </w:p>
    <w:p w:rsidR="001E3476" w:rsidRPr="001E3476" w:rsidRDefault="001E3476" w:rsidP="001E3476">
      <w:pPr>
        <w:spacing w:after="0" w:line="240" w:lineRule="auto"/>
        <w:jc w:val="both"/>
        <w:rPr>
          <w:rFonts w:ascii="Times New Roman" w:eastAsia="Times New Roman" w:hAnsi="Times New Roman" w:cs="Times New Roman"/>
          <w:sz w:val="28"/>
          <w:szCs w:val="28"/>
          <w:u w:val="single"/>
          <w:lang w:eastAsia="ru-RU"/>
        </w:rPr>
      </w:pPr>
      <w:r w:rsidRPr="001E3476">
        <w:rPr>
          <w:rFonts w:ascii="Times New Roman" w:eastAsia="Times New Roman" w:hAnsi="Times New Roman" w:cs="Times New Roman"/>
          <w:sz w:val="28"/>
          <w:szCs w:val="28"/>
          <w:u w:val="single"/>
          <w:lang w:eastAsia="ru-RU"/>
        </w:rPr>
        <w:t>метапредметные:</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регулятивные универсальные учебные действия:</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осуществлять контроль по результату и способу действия на уровне произвольного внимания и вносить необходимые коррективы;</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понимание сущности алгоритмических предписаний и умение действовать в соответствии с предложенным алгоритмом;</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самостоятельно ставить цели, выбирать и создавать алгоритмы для решения учебных математических проблем;</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планировать и осуществлять деятельность, направленную на решение задач исследовательского характера;</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lastRenderedPageBreak/>
        <w:t>познавательные универсальные учебные действия:</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создавать, применять и преобразовывать знаково-символические средства, модели и схемы для решения учебных и познавательных задач;</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формирование первоначальных представлений об идеях и о методах математики как универсальном языке науки и техники, средстве моделирования явлений и процессов;</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видеть математическую задачу в контексте проблемной ситуации в других дисциплинах, в окружающей жизни;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понимать и использовать математические средства наглядности (рисунки, чертежи, схемы и др.) для иллюстрации, интерпретации, аргументации;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выдвигать гипотезы при решении учебных задач и понимать необходимость их проверки;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применять индуктивные и дедуктивные способы рассуждений, видеть различные стратегии решения задач;</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коммуникативные универсальные учебные действия:</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умение работать в группе: находить общее решение и разрешать конфликты на основе согласования позиций и учета интересов;</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слушать партнера;</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формулировать, аргументировать и отстаивать свое мнение;</w:t>
      </w:r>
    </w:p>
    <w:p w:rsidR="001E3476" w:rsidRPr="001E3476" w:rsidRDefault="001E3476" w:rsidP="001E3476">
      <w:pPr>
        <w:spacing w:after="0" w:line="240" w:lineRule="auto"/>
        <w:jc w:val="both"/>
        <w:rPr>
          <w:rFonts w:ascii="Times New Roman" w:eastAsia="Times New Roman" w:hAnsi="Times New Roman" w:cs="Times New Roman"/>
          <w:sz w:val="28"/>
          <w:szCs w:val="28"/>
          <w:u w:val="single"/>
          <w:lang w:eastAsia="ru-RU"/>
        </w:rPr>
      </w:pPr>
      <w:r w:rsidRPr="001E3476">
        <w:rPr>
          <w:rFonts w:ascii="Times New Roman" w:eastAsia="Times New Roman" w:hAnsi="Times New Roman" w:cs="Times New Roman"/>
          <w:sz w:val="28"/>
          <w:szCs w:val="28"/>
          <w:u w:val="single"/>
          <w:lang w:eastAsia="ru-RU"/>
        </w:rPr>
        <w:t>предметные:</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Предметным результатом изучения курса является сформированность следующих умений:</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пользоваться геометрическим языком для описания предметов окружающего мира;</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распознавать геометрические фигуры, различать их взаимное расположение;</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lastRenderedPageBreak/>
        <w:t>•  изображать геометрические фигуры; выполнять чертежи по условию задачи; осуществлять преобразования фигур;</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распознавать на чертежах, моделях и в окружающей обстановке основные пространственные тела, изображать их;</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в простейших случаях строить сечения и развертки пространственных тел;</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проводить операции над векторами, вычислять длину и координаты вектора, угол между векторами;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вычислять значения геометрических величин(длин, углов, площадей, объемов); в том числе: для углов от 0 до 180°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вычислять площади треугольников, длины ломаных, дуг окружности, площадей основных геометрических фигур и фигур, составленных из них;</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решать геометрические задачи, опираясь на изученные свойства фигур и отношений</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между ними, применяя дополнительные построения, алгебраический и тригонометрический аппарат, правила симметрии;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проводить доказательные рассуждения при решении задач, используя известные теоремы, обнаруживая возможности для их использования;</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решать простейшие планиметрические задачи в пространстве.</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Использовать приобретенные знания и умения в практической деятельности и повседневной жизни для:</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описания реальных ситуаций на языке геометрии;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расчетов, включающих простейшие тригонометрические формулы;</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решения геометрических задач с использованием тригонометрии;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решения практических задач, связанных с нахождением геометрических величин (используя при необходимости справочники и технические средства);</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построений с помощью геометрических инструментов (линейка, угольник, циркуль, транспортир).</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В результате изучения геометрии   обучающийся научится:</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Наглядная геометрия</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1) распознавать на чертежах, рисунках, моделях и в окружающем мире плоские и пространственные геометрические фигуры;</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2) распознавать развёртки куба, прямоугольного параллелепипеда;</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3) определять по линейным размерам развёртки фигуры линейные размеры самой фигуры и наоборот;</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4) вычислять объём прямоугольного параллелепипеда.</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Обучающийся получит возможность:</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5) вычислять объёмы пространственных геометрических фигур, составленных из прямоугольных параллелепипедов;</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6) углубить и развить представления о пространственных геометрических фигурах;</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lastRenderedPageBreak/>
        <w:t>7) применять понятие развёртки для выполнения практических расчётов.</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Геометрические фигуры</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Обучающийся научится:</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1) пользоваться языком геометрии для описания предметов окружающего мира и их взаимного расположения;</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2) распознавать и изображать на чертежах и рисунках геометрические фигуры и их конфигурации;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3)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4) оперировать с начальными понятиями тригонометрии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и выполнять элементарные операции над функциями углов;</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5) решать задачи на доказательство, опираясь на изученные свойства фигур и отношений между ними и применяя изученные методы доказательств;</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6) решать несложные задачи на построение, применяя основные алгоритмы построения с помощью циркуля и линейки;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7) решать простейшие планиметрические задачи в пространстве.</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Обучающийся получит возможность:</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8)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9) приобрести опыт применения алгебраического и тригонометрического аппарата и идей движения при решении геометрических задач;</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10) овладеть традиционной схемой решения задач на построение с помощью циркуля и линейки: анализ, построение, доказательство и исследование;</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11) научиться решать задачи на построение методом геометрического места точек и методом подобия;</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12) приобрести опыт исследования свойств планиметрических фигур с помощью компьютерных программ.</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Измерение геометрических величин</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Обучающийся научится:</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1)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2) вычислять длины линейных элементов фигур и их углы, используя формулы длины окружности и длины дуги окружности, формулы площадей фигур;</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3) вычислять площади треугольников, прямоугольников, параллелограммов, трапеций, кругов и секторов;</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4) вычислять длину окружности, длину дуги окружности;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5) решать задачи на доказательство с использованием формул длины окружности и длины дуги окружности, формул площадей фигур;</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lastRenderedPageBreak/>
        <w:t>6) решать практические задачи, связанные с нахождением геометрических величин (используя при необходимости справочники и технические средства).</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Обучающийся получит возможность:</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7) вычислять площади фигур, составленных из двух или более прямоугольников, параллелограммов, треугольников, круга и сектора;</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8) вычислять площади многоугольников, используя отношения равновеликости и равносоставленности;</w:t>
      </w:r>
    </w:p>
    <w:p w:rsidR="001E3476" w:rsidRPr="001E3476" w:rsidRDefault="001E3476" w:rsidP="001E3476">
      <w:pPr>
        <w:spacing w:after="0" w:line="240" w:lineRule="auto"/>
        <w:jc w:val="both"/>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9) 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1E3476" w:rsidRPr="001E3476" w:rsidRDefault="001E3476" w:rsidP="001E3476">
      <w:pPr>
        <w:spacing w:after="0" w:line="240" w:lineRule="auto"/>
        <w:jc w:val="center"/>
        <w:rPr>
          <w:rFonts w:ascii="Times New Roman" w:eastAsia="Times New Roman" w:hAnsi="Times New Roman" w:cs="Times New Roman"/>
          <w:b/>
          <w:sz w:val="28"/>
          <w:szCs w:val="28"/>
          <w:lang w:eastAsia="ru-RU"/>
        </w:rPr>
      </w:pPr>
    </w:p>
    <w:p w:rsidR="001E3476" w:rsidRPr="001E3476" w:rsidRDefault="001E3476" w:rsidP="001E3476">
      <w:pPr>
        <w:spacing w:after="0" w:line="240" w:lineRule="auto"/>
        <w:jc w:val="center"/>
        <w:rPr>
          <w:rFonts w:ascii="Times New Roman" w:eastAsia="Times New Roman" w:hAnsi="Times New Roman" w:cs="Times New Roman"/>
          <w:b/>
          <w:sz w:val="28"/>
          <w:szCs w:val="28"/>
          <w:lang w:eastAsia="ru-RU"/>
        </w:rPr>
      </w:pPr>
      <w:r w:rsidRPr="001E3476">
        <w:rPr>
          <w:rFonts w:ascii="Times New Roman" w:eastAsia="Times New Roman" w:hAnsi="Times New Roman" w:cs="Times New Roman"/>
          <w:b/>
          <w:sz w:val="28"/>
          <w:szCs w:val="28"/>
          <w:lang w:eastAsia="ru-RU"/>
        </w:rPr>
        <w:t xml:space="preserve">Критерии и нормы оценки </w:t>
      </w:r>
      <w:r w:rsidR="00BD6897" w:rsidRPr="001E3476">
        <w:rPr>
          <w:rFonts w:ascii="Times New Roman" w:eastAsia="Times New Roman" w:hAnsi="Times New Roman" w:cs="Times New Roman"/>
          <w:b/>
          <w:sz w:val="28"/>
          <w:szCs w:val="28"/>
          <w:lang w:eastAsia="ru-RU"/>
        </w:rPr>
        <w:t>знаний,</w:t>
      </w:r>
      <w:r w:rsidRPr="001E3476">
        <w:rPr>
          <w:rFonts w:ascii="Times New Roman" w:eastAsia="Times New Roman" w:hAnsi="Times New Roman" w:cs="Times New Roman"/>
          <w:b/>
          <w:sz w:val="28"/>
          <w:szCs w:val="28"/>
          <w:lang w:eastAsia="ru-RU"/>
        </w:rPr>
        <w:t xml:space="preserve"> обучающихся по математике.</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Оценка </w:t>
      </w:r>
      <w:r w:rsidR="00716308" w:rsidRPr="001E3476">
        <w:rPr>
          <w:rFonts w:ascii="Times New Roman" w:eastAsia="Times New Roman" w:hAnsi="Times New Roman" w:cs="Times New Roman"/>
          <w:sz w:val="28"/>
          <w:szCs w:val="28"/>
          <w:lang w:eastAsia="ru-RU"/>
        </w:rPr>
        <w:t>письменных контрольных работ,</w:t>
      </w:r>
      <w:r w:rsidRPr="001E3476">
        <w:rPr>
          <w:rFonts w:ascii="Times New Roman" w:eastAsia="Times New Roman" w:hAnsi="Times New Roman" w:cs="Times New Roman"/>
          <w:sz w:val="28"/>
          <w:szCs w:val="28"/>
          <w:lang w:eastAsia="ru-RU"/>
        </w:rPr>
        <w:t xml:space="preserve"> обучающихся по математике.</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Ответ оценивается отметкой «5», если:</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работа выполнена полностью;</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в логических рассуждениях и обосновании решения нет пробелов и ошибок;</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Отметка «4» ставится в следующих случаях:</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допущены одна ошибка или есть два – три недоч</w:t>
      </w:r>
      <w:r w:rsidRPr="001E3476">
        <w:rPr>
          <w:rFonts w:ascii="Cambria Math" w:eastAsia="Times New Roman" w:hAnsi="Cambria Math" w:cs="Times New Roman"/>
          <w:sz w:val="28"/>
          <w:szCs w:val="28"/>
          <w:lang w:eastAsia="ru-RU"/>
        </w:rPr>
        <w:t>ѐ</w:t>
      </w:r>
      <w:r w:rsidRPr="001E3476">
        <w:rPr>
          <w:rFonts w:ascii="Times New Roman" w:eastAsia="Times New Roman" w:hAnsi="Times New Roman" w:cs="Times New Roman"/>
          <w:sz w:val="28"/>
          <w:szCs w:val="28"/>
          <w:lang w:eastAsia="ru-RU"/>
        </w:rPr>
        <w:t>та в выкладках, рисунках, чертежах или графиках (если эти виды работ не являлись специальным объектом проверки).</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Отметка «3» ставится, если:</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Отметка «2» ставится, если:</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допущены существенные ошибки, показавшие, что обучающийся не обладает обязательными умениями по данной теме в полной мере.</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выполнения им каких-либо других заданий.</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2. Оценка </w:t>
      </w:r>
      <w:r w:rsidR="00BD6897" w:rsidRPr="001E3476">
        <w:rPr>
          <w:rFonts w:ascii="Times New Roman" w:eastAsia="Times New Roman" w:hAnsi="Times New Roman" w:cs="Times New Roman"/>
          <w:sz w:val="28"/>
          <w:szCs w:val="28"/>
          <w:lang w:eastAsia="ru-RU"/>
        </w:rPr>
        <w:t>устных ответов,</w:t>
      </w:r>
      <w:r w:rsidRPr="001E3476">
        <w:rPr>
          <w:rFonts w:ascii="Times New Roman" w:eastAsia="Times New Roman" w:hAnsi="Times New Roman" w:cs="Times New Roman"/>
          <w:sz w:val="28"/>
          <w:szCs w:val="28"/>
          <w:lang w:eastAsia="ru-RU"/>
        </w:rPr>
        <w:t xml:space="preserve"> обучающихся по математике.</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Ответ оценивается отметкой «5», если ученик:</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полно раскрыл содержание материала в объеме, предусмотренном программой и учебником;</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lastRenderedPageBreak/>
        <w:t xml:space="preserve">- изложил материал грамотным языком, точно используя математическую терминологию и символику, в определенной логической </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последовательности;</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правильно выполнил рисунки, чертежи, графики, сопутствующие ответу;</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показал умение иллюстрировать теорию конкретными примерами, применять ее в новой ситуации при выполнении практического задания;</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 продемонстрировал знание теории ранее изученных сопутствующих тем, сформированность и устойчивость используемых при ответе умений и </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навыков;</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отвечал самостоятельно, без наводящих вопросов учителя;</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 возможны одна – две неточности при освещении второстепенных вопросов или в выкладках, которые ученик легко исправил после замечания </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учителя.</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Ответ оценивается отметкой «4», если удовлетворяет в основном требованиям на </w:t>
      </w:r>
      <w:r w:rsidR="00BD6897" w:rsidRPr="001E3476">
        <w:rPr>
          <w:rFonts w:ascii="Times New Roman" w:eastAsia="Times New Roman" w:hAnsi="Times New Roman" w:cs="Times New Roman"/>
          <w:sz w:val="28"/>
          <w:szCs w:val="28"/>
          <w:lang w:eastAsia="ru-RU"/>
        </w:rPr>
        <w:t>оценку «</w:t>
      </w:r>
      <w:r w:rsidRPr="001E3476">
        <w:rPr>
          <w:rFonts w:ascii="Times New Roman" w:eastAsia="Times New Roman" w:hAnsi="Times New Roman" w:cs="Times New Roman"/>
          <w:sz w:val="28"/>
          <w:szCs w:val="28"/>
          <w:lang w:eastAsia="ru-RU"/>
        </w:rPr>
        <w:t>5», но при этом имеет один из недостатков:</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в изложении допущены небольшие пробелы, не исказившее математическое содержание ответа;</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допущены один – два недочета при освещении основного содержания ответа, исправленные после замечания учителя;</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допущены ошибка или более двух недочетов при освещении второстепенных вопросов или в выкладках, легко исправленные после замечания учителя.</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Ответ оценивается отметкой «3» ставится в следующих случаях:</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-неполно раскрыто содержание материала (содержание изложено фрагментарно, не всегда последовательно), но показано общее понимание вопроса </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и продемонстрированы умения, достаточные для усвоения программного материала;</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 имелись затруднения или допущены ошибки в определении математической терминологии, чертежах, выкладках, исправленные после нескольких </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наводящих вопросов учителя;</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 ученик не справился с применением теории в новой ситуации при выполнении практического задания, но выполнил задания обязательного уровня </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сложности по данной теме;</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 при достаточном знании теоретического материала выявлена </w:t>
      </w:r>
      <w:r w:rsidR="00BD6897" w:rsidRPr="001E3476">
        <w:rPr>
          <w:rFonts w:ascii="Times New Roman" w:eastAsia="Times New Roman" w:hAnsi="Times New Roman" w:cs="Times New Roman"/>
          <w:sz w:val="28"/>
          <w:szCs w:val="28"/>
          <w:lang w:eastAsia="ru-RU"/>
        </w:rPr>
        <w:t>недостаточная сформированность</w:t>
      </w:r>
      <w:r w:rsidRPr="001E3476">
        <w:rPr>
          <w:rFonts w:ascii="Times New Roman" w:eastAsia="Times New Roman" w:hAnsi="Times New Roman" w:cs="Times New Roman"/>
          <w:sz w:val="28"/>
          <w:szCs w:val="28"/>
          <w:lang w:eastAsia="ru-RU"/>
        </w:rPr>
        <w:t xml:space="preserve"> основных умений и навыков.</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Отметка «2» ставится в следующих случаях:</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не раскрыто основное содержание учебного материала;</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обнаружено незнание учеником большей или наиболее важной части учебного материала;</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lastRenderedPageBreak/>
        <w:t xml:space="preserve">- допущены ошибки в определении понятий, при использовании </w:t>
      </w:r>
      <w:r w:rsidR="00BD6897" w:rsidRPr="001E3476">
        <w:rPr>
          <w:rFonts w:ascii="Times New Roman" w:eastAsia="Times New Roman" w:hAnsi="Times New Roman" w:cs="Times New Roman"/>
          <w:sz w:val="28"/>
          <w:szCs w:val="28"/>
          <w:lang w:eastAsia="ru-RU"/>
        </w:rPr>
        <w:t>математической терминологии</w:t>
      </w:r>
      <w:r w:rsidRPr="001E3476">
        <w:rPr>
          <w:rFonts w:ascii="Times New Roman" w:eastAsia="Times New Roman" w:hAnsi="Times New Roman" w:cs="Times New Roman"/>
          <w:sz w:val="28"/>
          <w:szCs w:val="28"/>
          <w:lang w:eastAsia="ru-RU"/>
        </w:rPr>
        <w:t xml:space="preserve">, в рисунках, чертежах или графиках, в выкладках, </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   которые не </w:t>
      </w:r>
      <w:r w:rsidR="00BD6897" w:rsidRPr="001E3476">
        <w:rPr>
          <w:rFonts w:ascii="Times New Roman" w:eastAsia="Times New Roman" w:hAnsi="Times New Roman" w:cs="Times New Roman"/>
          <w:sz w:val="28"/>
          <w:szCs w:val="28"/>
          <w:lang w:eastAsia="ru-RU"/>
        </w:rPr>
        <w:t>исправлены после</w:t>
      </w:r>
      <w:r w:rsidRPr="001E3476">
        <w:rPr>
          <w:rFonts w:ascii="Times New Roman" w:eastAsia="Times New Roman" w:hAnsi="Times New Roman" w:cs="Times New Roman"/>
          <w:sz w:val="28"/>
          <w:szCs w:val="28"/>
          <w:lang w:eastAsia="ru-RU"/>
        </w:rPr>
        <w:t xml:space="preserve"> нескольких наводящих вопросов учителя.</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Оценка тестовых работ учащихся</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«5» - 85% - 100% </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«4» - 65% - 84% </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«3» - 41% - 64% </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 xml:space="preserve">«2» - 21% - 40% </w:t>
      </w:r>
    </w:p>
    <w:p w:rsidR="001E3476" w:rsidRPr="001E3476" w:rsidRDefault="001E3476" w:rsidP="001E3476">
      <w:pPr>
        <w:spacing w:after="0" w:line="240" w:lineRule="auto"/>
        <w:ind w:firstLine="709"/>
        <w:rPr>
          <w:rFonts w:ascii="Times New Roman" w:eastAsia="Times New Roman" w:hAnsi="Times New Roman" w:cs="Times New Roman"/>
          <w:sz w:val="28"/>
          <w:szCs w:val="28"/>
          <w:lang w:eastAsia="ru-RU"/>
        </w:rPr>
      </w:pPr>
      <w:r w:rsidRPr="001E3476">
        <w:rPr>
          <w:rFonts w:ascii="Times New Roman" w:eastAsia="Times New Roman" w:hAnsi="Times New Roman" w:cs="Times New Roman"/>
          <w:sz w:val="28"/>
          <w:szCs w:val="28"/>
          <w:lang w:eastAsia="ru-RU"/>
        </w:rPr>
        <w:t>«1» - 0% - 20%</w:t>
      </w:r>
    </w:p>
    <w:p w:rsidR="001E3476" w:rsidRPr="001E3476" w:rsidRDefault="001E3476" w:rsidP="001E3476">
      <w:pPr>
        <w:spacing w:after="0" w:line="240" w:lineRule="auto"/>
        <w:ind w:firstLine="567"/>
        <w:rPr>
          <w:rFonts w:ascii="Times New Roman" w:eastAsia="Times New Roman" w:hAnsi="Times New Roman" w:cs="Times New Roman"/>
          <w:sz w:val="28"/>
          <w:szCs w:val="28"/>
          <w:lang w:eastAsia="ru-RU"/>
        </w:rPr>
      </w:pPr>
    </w:p>
    <w:p w:rsidR="001E3476" w:rsidRPr="001E3476" w:rsidRDefault="001E3476" w:rsidP="001E3476">
      <w:pPr>
        <w:spacing w:after="0" w:line="240" w:lineRule="auto"/>
        <w:ind w:firstLine="567"/>
        <w:rPr>
          <w:rFonts w:ascii="Times New Roman" w:eastAsia="Times New Roman" w:hAnsi="Times New Roman" w:cs="Times New Roman"/>
          <w:sz w:val="28"/>
          <w:szCs w:val="28"/>
          <w:lang w:eastAsia="ru-RU"/>
        </w:rPr>
      </w:pPr>
    </w:p>
    <w:p w:rsidR="001E3476" w:rsidRPr="001E3476" w:rsidRDefault="001E3476" w:rsidP="001E3476">
      <w:pPr>
        <w:spacing w:after="0" w:line="240" w:lineRule="auto"/>
        <w:ind w:firstLine="567"/>
        <w:rPr>
          <w:rFonts w:ascii="Times New Roman" w:eastAsia="Times New Roman" w:hAnsi="Times New Roman" w:cs="Times New Roman"/>
          <w:sz w:val="28"/>
          <w:szCs w:val="28"/>
          <w:lang w:eastAsia="ru-RU"/>
        </w:rPr>
      </w:pPr>
    </w:p>
    <w:p w:rsidR="001E3476" w:rsidRPr="001E3476" w:rsidRDefault="001E3476" w:rsidP="001E3476">
      <w:pPr>
        <w:spacing w:after="0" w:line="240" w:lineRule="auto"/>
        <w:ind w:firstLine="567"/>
        <w:rPr>
          <w:rFonts w:ascii="Times New Roman" w:eastAsia="Times New Roman" w:hAnsi="Times New Roman" w:cs="Times New Roman"/>
          <w:sz w:val="28"/>
          <w:szCs w:val="28"/>
          <w:lang w:eastAsia="ru-RU"/>
        </w:rPr>
      </w:pPr>
    </w:p>
    <w:p w:rsidR="001E3476" w:rsidRPr="001E3476" w:rsidRDefault="001E3476" w:rsidP="001E3476">
      <w:pPr>
        <w:spacing w:after="0" w:line="240" w:lineRule="auto"/>
        <w:ind w:firstLine="567"/>
        <w:rPr>
          <w:rFonts w:ascii="Times New Roman" w:eastAsia="Times New Roman" w:hAnsi="Times New Roman" w:cs="Times New Roman"/>
          <w:sz w:val="28"/>
          <w:szCs w:val="28"/>
          <w:lang w:eastAsia="ru-RU"/>
        </w:rPr>
      </w:pPr>
    </w:p>
    <w:p w:rsidR="001E3476" w:rsidRPr="001E3476" w:rsidRDefault="001E3476" w:rsidP="001E3476">
      <w:pPr>
        <w:spacing w:after="0" w:line="240" w:lineRule="auto"/>
        <w:ind w:firstLine="567"/>
        <w:rPr>
          <w:rFonts w:ascii="Times New Roman" w:eastAsia="Times New Roman" w:hAnsi="Times New Roman" w:cs="Times New Roman"/>
          <w:sz w:val="28"/>
          <w:szCs w:val="28"/>
          <w:lang w:eastAsia="ru-RU"/>
        </w:rPr>
      </w:pPr>
    </w:p>
    <w:p w:rsidR="001E3476" w:rsidRPr="001E3476" w:rsidRDefault="001E3476" w:rsidP="001E3476">
      <w:pPr>
        <w:spacing w:after="0" w:line="240" w:lineRule="auto"/>
        <w:ind w:firstLine="567"/>
        <w:rPr>
          <w:rFonts w:ascii="Times New Roman" w:eastAsia="Times New Roman" w:hAnsi="Times New Roman" w:cs="Times New Roman"/>
          <w:sz w:val="28"/>
          <w:szCs w:val="28"/>
          <w:lang w:eastAsia="ru-RU"/>
        </w:rPr>
      </w:pPr>
    </w:p>
    <w:p w:rsidR="001E3476" w:rsidRPr="001E3476" w:rsidRDefault="001E3476" w:rsidP="001E3476">
      <w:pPr>
        <w:spacing w:after="0" w:line="240" w:lineRule="auto"/>
        <w:ind w:firstLine="567"/>
        <w:rPr>
          <w:rFonts w:ascii="Times New Roman" w:eastAsia="Times New Roman" w:hAnsi="Times New Roman" w:cs="Times New Roman"/>
          <w:sz w:val="28"/>
          <w:szCs w:val="28"/>
          <w:lang w:eastAsia="ru-RU"/>
        </w:rPr>
      </w:pPr>
    </w:p>
    <w:p w:rsidR="00274E1B" w:rsidRPr="00F96202" w:rsidRDefault="00274E1B" w:rsidP="00574FCE">
      <w:pPr>
        <w:pStyle w:val="Default"/>
        <w:pageBreakBefore/>
        <w:jc w:val="center"/>
        <w:rPr>
          <w:sz w:val="28"/>
          <w:szCs w:val="28"/>
        </w:rPr>
      </w:pPr>
      <w:r>
        <w:rPr>
          <w:b/>
          <w:bCs/>
          <w:sz w:val="28"/>
          <w:szCs w:val="28"/>
        </w:rPr>
        <w:lastRenderedPageBreak/>
        <w:t>Содержание</w:t>
      </w:r>
    </w:p>
    <w:p w:rsidR="00274E1B" w:rsidRDefault="00274E1B" w:rsidP="00574FCE">
      <w:pPr>
        <w:pStyle w:val="Default"/>
        <w:ind w:firstLine="709"/>
        <w:jc w:val="both"/>
        <w:rPr>
          <w:b/>
          <w:bCs/>
          <w:sz w:val="28"/>
          <w:szCs w:val="28"/>
        </w:rPr>
      </w:pPr>
      <w:r>
        <w:rPr>
          <w:b/>
          <w:bCs/>
          <w:sz w:val="28"/>
          <w:szCs w:val="28"/>
        </w:rPr>
        <w:t>Повторение 3 часа.</w:t>
      </w:r>
    </w:p>
    <w:p w:rsidR="00274E1B" w:rsidRPr="00F96202" w:rsidRDefault="00274E1B" w:rsidP="00574FCE">
      <w:pPr>
        <w:pStyle w:val="Default"/>
        <w:ind w:firstLine="709"/>
        <w:jc w:val="both"/>
        <w:rPr>
          <w:sz w:val="28"/>
          <w:szCs w:val="28"/>
        </w:rPr>
      </w:pPr>
      <w:r w:rsidRPr="00F96202">
        <w:rPr>
          <w:b/>
          <w:bCs/>
          <w:sz w:val="28"/>
          <w:szCs w:val="28"/>
        </w:rPr>
        <w:t xml:space="preserve">1. Векторы. </w:t>
      </w:r>
      <w:r>
        <w:rPr>
          <w:b/>
          <w:bCs/>
          <w:sz w:val="28"/>
          <w:szCs w:val="28"/>
        </w:rPr>
        <w:t xml:space="preserve">9 ч.  </w:t>
      </w:r>
      <w:r w:rsidRPr="00F96202">
        <w:rPr>
          <w:b/>
          <w:bCs/>
          <w:sz w:val="28"/>
          <w:szCs w:val="28"/>
        </w:rPr>
        <w:t>Метод координат</w:t>
      </w:r>
      <w:r>
        <w:rPr>
          <w:b/>
          <w:bCs/>
          <w:sz w:val="28"/>
          <w:szCs w:val="28"/>
        </w:rPr>
        <w:t>. 10 ч.</w:t>
      </w:r>
    </w:p>
    <w:p w:rsidR="00274E1B" w:rsidRPr="00F96202" w:rsidRDefault="00274E1B" w:rsidP="00574FCE">
      <w:pPr>
        <w:pStyle w:val="Default"/>
        <w:ind w:firstLine="709"/>
        <w:jc w:val="both"/>
        <w:rPr>
          <w:sz w:val="28"/>
          <w:szCs w:val="28"/>
        </w:rPr>
      </w:pPr>
      <w:r w:rsidRPr="00F96202">
        <w:rPr>
          <w:sz w:val="28"/>
          <w:szCs w:val="28"/>
        </w:rPr>
        <w:t xml:space="preserve">Понятие вектора. Абсолютная величина и направление вектора. Равенство векторов. Сложение и вычитание векторов. Умножение векторов. Умножение вектора на число. Коллинеарные векторы. Разложение вектора по координатным векторам. Координаты вектора. Простейшие задачи в координатах. Уравнение окружности и прямой. </w:t>
      </w:r>
    </w:p>
    <w:p w:rsidR="00274E1B" w:rsidRPr="00F96202" w:rsidRDefault="00274E1B" w:rsidP="00574FCE">
      <w:pPr>
        <w:pStyle w:val="Default"/>
        <w:ind w:firstLine="709"/>
        <w:jc w:val="both"/>
        <w:rPr>
          <w:sz w:val="28"/>
          <w:szCs w:val="28"/>
        </w:rPr>
      </w:pPr>
      <w:r w:rsidRPr="00F96202">
        <w:rPr>
          <w:sz w:val="28"/>
          <w:szCs w:val="28"/>
        </w:rPr>
        <w:t xml:space="preserve">Основная цель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 </w:t>
      </w:r>
    </w:p>
    <w:p w:rsidR="00274E1B" w:rsidRPr="00F96202" w:rsidRDefault="00274E1B" w:rsidP="00574FCE">
      <w:pPr>
        <w:pStyle w:val="Default"/>
        <w:ind w:firstLine="709"/>
        <w:jc w:val="both"/>
        <w:rPr>
          <w:sz w:val="28"/>
          <w:szCs w:val="28"/>
        </w:rPr>
      </w:pPr>
      <w:r w:rsidRPr="00F96202">
        <w:rPr>
          <w:sz w:val="28"/>
          <w:szCs w:val="28"/>
        </w:rPr>
        <w:t xml:space="preserve">Вектор определяется как направленный отрезок и действия над векторами вводятся так, как это принято в физике, т. е. как действия с направленными отрезками. Основное внимание должно быть уделено выработке умений выполнять операции над векторами (складывать векторы по правилам треугольника и параллелограмма, строить вектор, равный разности двух данных векторов, а также вектор, равный произведению данного вектора на данное число). </w:t>
      </w:r>
    </w:p>
    <w:p w:rsidR="00274E1B" w:rsidRPr="00F96202" w:rsidRDefault="00274E1B" w:rsidP="00574FCE">
      <w:pPr>
        <w:pStyle w:val="Default"/>
        <w:ind w:firstLine="709"/>
        <w:jc w:val="both"/>
        <w:rPr>
          <w:sz w:val="28"/>
          <w:szCs w:val="28"/>
        </w:rPr>
      </w:pPr>
      <w:r w:rsidRPr="00F96202">
        <w:rPr>
          <w:sz w:val="28"/>
          <w:szCs w:val="28"/>
        </w:rPr>
        <w:t xml:space="preserve">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уравнений окружности и прямой в конкретных геометрических задачах, тем самым дается представление об изучении геометрических фигур с помощью методов алгебры. </w:t>
      </w:r>
    </w:p>
    <w:p w:rsidR="00274E1B" w:rsidRPr="00F96202" w:rsidRDefault="00274E1B" w:rsidP="00574FCE">
      <w:pPr>
        <w:pStyle w:val="Default"/>
        <w:ind w:firstLine="709"/>
        <w:jc w:val="both"/>
        <w:rPr>
          <w:sz w:val="28"/>
          <w:szCs w:val="28"/>
        </w:rPr>
      </w:pPr>
      <w:r>
        <w:rPr>
          <w:b/>
          <w:bCs/>
          <w:sz w:val="28"/>
          <w:szCs w:val="28"/>
        </w:rPr>
        <w:t>2</w:t>
      </w:r>
      <w:r w:rsidRPr="00F96202">
        <w:rPr>
          <w:b/>
          <w:bCs/>
          <w:sz w:val="28"/>
          <w:szCs w:val="28"/>
        </w:rPr>
        <w:t>. Соотношения между сторонами и углами треугольника. Скалярное произведение векторов</w:t>
      </w:r>
      <w:r>
        <w:rPr>
          <w:b/>
          <w:bCs/>
          <w:sz w:val="28"/>
          <w:szCs w:val="28"/>
        </w:rPr>
        <w:t xml:space="preserve"> 11 ч.</w:t>
      </w:r>
    </w:p>
    <w:p w:rsidR="00274E1B" w:rsidRPr="00F96202" w:rsidRDefault="00274E1B" w:rsidP="00574FCE">
      <w:pPr>
        <w:pStyle w:val="Default"/>
        <w:ind w:firstLine="709"/>
        <w:jc w:val="both"/>
        <w:rPr>
          <w:sz w:val="28"/>
          <w:szCs w:val="28"/>
        </w:rPr>
      </w:pPr>
      <w:r w:rsidRPr="00F96202">
        <w:rPr>
          <w:sz w:val="28"/>
          <w:szCs w:val="28"/>
        </w:rPr>
        <w:t xml:space="preserve">Синус, косинус и тангенс угла. Теоремы синусов и косинусов. Решение треугольников. Соотношения между сторонами и углами треугольника. Скалярное произведение векторов и его применение в геометрических задачах. </w:t>
      </w:r>
    </w:p>
    <w:p w:rsidR="00274E1B" w:rsidRPr="00F96202" w:rsidRDefault="00274E1B" w:rsidP="00574FCE">
      <w:pPr>
        <w:pStyle w:val="Default"/>
        <w:ind w:firstLine="709"/>
        <w:jc w:val="both"/>
        <w:rPr>
          <w:sz w:val="28"/>
          <w:szCs w:val="28"/>
        </w:rPr>
      </w:pPr>
      <w:r w:rsidRPr="00F96202">
        <w:rPr>
          <w:sz w:val="28"/>
          <w:szCs w:val="28"/>
        </w:rPr>
        <w:t xml:space="preserve">Основная цель — развить умение учащихся применять тригонометрический аппарат при решении геометрических задач. </w:t>
      </w:r>
    </w:p>
    <w:p w:rsidR="00274E1B" w:rsidRPr="00F96202" w:rsidRDefault="00274E1B" w:rsidP="00574FCE">
      <w:pPr>
        <w:pStyle w:val="Default"/>
        <w:ind w:firstLine="709"/>
        <w:jc w:val="both"/>
        <w:rPr>
          <w:sz w:val="28"/>
          <w:szCs w:val="28"/>
        </w:rPr>
      </w:pPr>
      <w:r w:rsidRPr="00F96202">
        <w:rPr>
          <w:sz w:val="28"/>
          <w:szCs w:val="28"/>
        </w:rPr>
        <w:t>Синус и косинус любого угла от 0° до 180° вводятся с помощью единичной полуокружности, доказываются теоремы синусов и косинусов и выводится еще одна формула площади треугольника (половина произведения двух сторон на синус угла между ними). Этот аппарат применяется к решению треугольников.</w:t>
      </w:r>
    </w:p>
    <w:p w:rsidR="001E3476" w:rsidRPr="001E3476" w:rsidRDefault="001E3476" w:rsidP="00574FCE">
      <w:pPr>
        <w:spacing w:after="0" w:line="240" w:lineRule="auto"/>
        <w:ind w:firstLine="709"/>
        <w:jc w:val="both"/>
        <w:rPr>
          <w:rFonts w:ascii="Times New Roman" w:eastAsia="Times New Roman" w:hAnsi="Times New Roman" w:cs="Times New Roman"/>
          <w:sz w:val="28"/>
          <w:szCs w:val="28"/>
          <w:lang w:eastAsia="ru-RU"/>
        </w:rPr>
      </w:pPr>
    </w:p>
    <w:p w:rsidR="001E3476" w:rsidRPr="001E3476" w:rsidRDefault="001E3476" w:rsidP="00574FCE">
      <w:pPr>
        <w:spacing w:after="0" w:line="240" w:lineRule="auto"/>
        <w:ind w:firstLine="709"/>
        <w:jc w:val="both"/>
        <w:rPr>
          <w:rFonts w:ascii="Times New Roman" w:eastAsia="Times New Roman" w:hAnsi="Times New Roman" w:cs="Times New Roman"/>
          <w:sz w:val="28"/>
          <w:szCs w:val="28"/>
          <w:lang w:eastAsia="ru-RU"/>
        </w:rPr>
      </w:pPr>
    </w:p>
    <w:p w:rsidR="001E3476" w:rsidRPr="001E3476" w:rsidRDefault="001E3476" w:rsidP="00574FCE">
      <w:pPr>
        <w:spacing w:after="0" w:line="240" w:lineRule="auto"/>
        <w:ind w:firstLine="709"/>
        <w:jc w:val="both"/>
        <w:rPr>
          <w:rFonts w:ascii="Times New Roman" w:eastAsia="Times New Roman" w:hAnsi="Times New Roman" w:cs="Times New Roman"/>
          <w:sz w:val="28"/>
          <w:szCs w:val="28"/>
          <w:lang w:eastAsia="ru-RU"/>
        </w:rPr>
      </w:pPr>
    </w:p>
    <w:p w:rsidR="001E3476" w:rsidRPr="001E3476" w:rsidRDefault="001E3476" w:rsidP="00574FCE">
      <w:pPr>
        <w:spacing w:after="0" w:line="240" w:lineRule="auto"/>
        <w:ind w:firstLine="709"/>
        <w:jc w:val="both"/>
        <w:rPr>
          <w:rFonts w:ascii="Times New Roman" w:eastAsia="Times New Roman" w:hAnsi="Times New Roman" w:cs="Times New Roman"/>
          <w:sz w:val="28"/>
          <w:szCs w:val="28"/>
          <w:lang w:eastAsia="ru-RU"/>
        </w:rPr>
      </w:pPr>
    </w:p>
    <w:p w:rsidR="00F96202" w:rsidRPr="00F96202" w:rsidRDefault="00F96202" w:rsidP="00574FCE">
      <w:pPr>
        <w:pStyle w:val="Default"/>
        <w:pageBreakBefore/>
        <w:ind w:firstLine="709"/>
        <w:jc w:val="both"/>
        <w:rPr>
          <w:sz w:val="28"/>
          <w:szCs w:val="28"/>
        </w:rPr>
      </w:pPr>
      <w:r w:rsidRPr="00F96202">
        <w:rPr>
          <w:sz w:val="28"/>
          <w:szCs w:val="28"/>
        </w:rPr>
        <w:lastRenderedPageBreak/>
        <w:t xml:space="preserve">Скалярное произведение векторов вводится как в физике (произведение длин векторов на косинус угла между ними). Рассматриваются свойства скалярного произведения и его применение при решении геометрических задач. </w:t>
      </w:r>
    </w:p>
    <w:p w:rsidR="00F96202" w:rsidRDefault="00F96202" w:rsidP="00574FCE">
      <w:pPr>
        <w:pStyle w:val="Default"/>
        <w:ind w:firstLine="709"/>
        <w:jc w:val="both"/>
        <w:rPr>
          <w:sz w:val="28"/>
          <w:szCs w:val="28"/>
        </w:rPr>
      </w:pPr>
      <w:r w:rsidRPr="00F96202">
        <w:rPr>
          <w:sz w:val="28"/>
          <w:szCs w:val="28"/>
        </w:rPr>
        <w:t xml:space="preserve">Основное внимание следует уделить выработке прочных навыков в применении тригонометрического аппарата при решении геометрических задач. </w:t>
      </w:r>
    </w:p>
    <w:p w:rsidR="00274E1B" w:rsidRPr="00F96202" w:rsidRDefault="00274E1B" w:rsidP="00F96202">
      <w:pPr>
        <w:pStyle w:val="Default"/>
        <w:rPr>
          <w:sz w:val="28"/>
          <w:szCs w:val="28"/>
        </w:rPr>
      </w:pPr>
    </w:p>
    <w:p w:rsidR="00F96202" w:rsidRPr="00F96202" w:rsidRDefault="00230EE9" w:rsidP="00574FCE">
      <w:pPr>
        <w:pStyle w:val="Default"/>
        <w:ind w:firstLine="567"/>
        <w:jc w:val="both"/>
        <w:rPr>
          <w:sz w:val="28"/>
          <w:szCs w:val="28"/>
        </w:rPr>
      </w:pPr>
      <w:r>
        <w:rPr>
          <w:b/>
          <w:bCs/>
          <w:sz w:val="28"/>
          <w:szCs w:val="28"/>
        </w:rPr>
        <w:t>3</w:t>
      </w:r>
      <w:r w:rsidR="00F96202" w:rsidRPr="00F96202">
        <w:rPr>
          <w:b/>
          <w:bCs/>
          <w:sz w:val="28"/>
          <w:szCs w:val="28"/>
        </w:rPr>
        <w:t xml:space="preserve">. Длина окружности и площадь круга </w:t>
      </w:r>
      <w:r w:rsidR="004D7E69">
        <w:rPr>
          <w:b/>
          <w:bCs/>
          <w:sz w:val="28"/>
          <w:szCs w:val="28"/>
        </w:rPr>
        <w:t>8 ч.</w:t>
      </w:r>
    </w:p>
    <w:p w:rsidR="00F96202" w:rsidRPr="00F96202" w:rsidRDefault="00F96202" w:rsidP="00574FCE">
      <w:pPr>
        <w:pStyle w:val="Default"/>
        <w:ind w:firstLine="567"/>
        <w:jc w:val="both"/>
        <w:rPr>
          <w:sz w:val="28"/>
          <w:szCs w:val="28"/>
        </w:rPr>
      </w:pPr>
      <w:r w:rsidRPr="00F96202">
        <w:rPr>
          <w:sz w:val="28"/>
          <w:szCs w:val="28"/>
        </w:rPr>
        <w:t xml:space="preserve">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и площадь круга. </w:t>
      </w:r>
    </w:p>
    <w:p w:rsidR="00F96202" w:rsidRPr="00F96202" w:rsidRDefault="00F96202" w:rsidP="00574FCE">
      <w:pPr>
        <w:pStyle w:val="Default"/>
        <w:ind w:firstLine="567"/>
        <w:jc w:val="both"/>
        <w:rPr>
          <w:sz w:val="28"/>
          <w:szCs w:val="28"/>
        </w:rPr>
      </w:pPr>
      <w:r w:rsidRPr="00F96202">
        <w:rPr>
          <w:sz w:val="28"/>
          <w:szCs w:val="28"/>
        </w:rPr>
        <w:t xml:space="preserve">Основная цель — расширить знание учащихся о многоугольниках; рассмотреть понятия длины окружности и площади круга и формулы для их вычисления В начале темы дается определение правильного многоугольника и рассматриваются теоремы об окружностях, описанной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2ге-угольника, если дан правильный п-угольник. </w:t>
      </w:r>
    </w:p>
    <w:p w:rsidR="00274E1B" w:rsidRDefault="00F96202" w:rsidP="00574FCE">
      <w:pPr>
        <w:pStyle w:val="Default"/>
        <w:ind w:firstLine="567"/>
        <w:jc w:val="both"/>
        <w:rPr>
          <w:sz w:val="28"/>
          <w:szCs w:val="28"/>
        </w:rPr>
      </w:pPr>
      <w:r w:rsidRPr="00F96202">
        <w:rPr>
          <w:sz w:val="28"/>
          <w:szCs w:val="28"/>
        </w:rPr>
        <w:t>Формулы, выражающие сторону правильного многоугольника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этой окружности, а площадь — к площади круга, ограниченного окружностью.</w:t>
      </w:r>
    </w:p>
    <w:p w:rsidR="00F96202" w:rsidRPr="00F96202" w:rsidRDefault="00F96202" w:rsidP="00574FCE">
      <w:pPr>
        <w:pStyle w:val="Default"/>
        <w:ind w:firstLine="567"/>
        <w:jc w:val="both"/>
        <w:rPr>
          <w:sz w:val="28"/>
          <w:szCs w:val="28"/>
        </w:rPr>
      </w:pPr>
    </w:p>
    <w:p w:rsidR="00274E1B" w:rsidRPr="00574FCE" w:rsidRDefault="00F96202" w:rsidP="00574FCE">
      <w:pPr>
        <w:pStyle w:val="Default"/>
        <w:ind w:firstLine="567"/>
        <w:jc w:val="both"/>
        <w:rPr>
          <w:b/>
          <w:bCs/>
          <w:sz w:val="28"/>
          <w:szCs w:val="28"/>
        </w:rPr>
      </w:pPr>
      <w:r w:rsidRPr="00F96202">
        <w:rPr>
          <w:b/>
          <w:bCs/>
          <w:sz w:val="28"/>
          <w:szCs w:val="28"/>
        </w:rPr>
        <w:t xml:space="preserve">4. Движение </w:t>
      </w:r>
      <w:r w:rsidR="004D7E69">
        <w:rPr>
          <w:b/>
          <w:bCs/>
          <w:sz w:val="28"/>
          <w:szCs w:val="28"/>
        </w:rPr>
        <w:t>9 ч.</w:t>
      </w:r>
    </w:p>
    <w:p w:rsidR="00F96202" w:rsidRPr="00F96202" w:rsidRDefault="00F96202" w:rsidP="00574FCE">
      <w:pPr>
        <w:pStyle w:val="Default"/>
        <w:ind w:firstLine="567"/>
        <w:jc w:val="both"/>
        <w:rPr>
          <w:sz w:val="28"/>
          <w:szCs w:val="28"/>
        </w:rPr>
      </w:pPr>
      <w:r w:rsidRPr="00F96202">
        <w:rPr>
          <w:sz w:val="28"/>
          <w:szCs w:val="28"/>
        </w:rPr>
        <w:t xml:space="preserve">Отображение плоскости на себя. Понятие движения. Осевая и центральная симметрия. Параллельный перенос и поворот. Наложения и движения. </w:t>
      </w:r>
    </w:p>
    <w:p w:rsidR="00F96202" w:rsidRPr="00F96202" w:rsidRDefault="00F96202" w:rsidP="00574FCE">
      <w:pPr>
        <w:pStyle w:val="Default"/>
        <w:ind w:firstLine="567"/>
        <w:jc w:val="both"/>
        <w:rPr>
          <w:sz w:val="28"/>
          <w:szCs w:val="28"/>
        </w:rPr>
      </w:pPr>
      <w:r w:rsidRPr="00F96202">
        <w:rPr>
          <w:sz w:val="28"/>
          <w:szCs w:val="28"/>
        </w:rPr>
        <w:t xml:space="preserve">Основная цель — познакомить учащихся с понятием движения и его свойствами, с основными видами движений, со взаимоотношениями наложений и движений. </w:t>
      </w:r>
    </w:p>
    <w:p w:rsidR="00F96202" w:rsidRPr="00F96202" w:rsidRDefault="00F96202" w:rsidP="00574FCE">
      <w:pPr>
        <w:pStyle w:val="Default"/>
        <w:ind w:firstLine="567"/>
        <w:jc w:val="both"/>
        <w:rPr>
          <w:sz w:val="28"/>
          <w:szCs w:val="28"/>
        </w:rPr>
      </w:pPr>
      <w:r w:rsidRPr="00F96202">
        <w:rPr>
          <w:sz w:val="28"/>
          <w:szCs w:val="28"/>
        </w:rPr>
        <w:t xml:space="preserve">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центральной симметриях, параллельном </w:t>
      </w:r>
    </w:p>
    <w:p w:rsidR="00F96202" w:rsidRPr="00F96202" w:rsidRDefault="00F96202" w:rsidP="00574FCE">
      <w:pPr>
        <w:pStyle w:val="Default"/>
        <w:pageBreakBefore/>
        <w:ind w:firstLine="567"/>
        <w:jc w:val="both"/>
        <w:rPr>
          <w:sz w:val="28"/>
          <w:szCs w:val="28"/>
        </w:rPr>
      </w:pPr>
      <w:r w:rsidRPr="00F96202">
        <w:rPr>
          <w:sz w:val="28"/>
          <w:szCs w:val="28"/>
        </w:rPr>
        <w:lastRenderedPageBreak/>
        <w:t xml:space="preserve">переносе, повороте. На эффектных примерах показывается применение движений при решении геометрических задач. </w:t>
      </w:r>
    </w:p>
    <w:p w:rsidR="00F96202" w:rsidRPr="00F96202" w:rsidRDefault="00F96202" w:rsidP="00574FCE">
      <w:pPr>
        <w:pStyle w:val="Default"/>
        <w:ind w:firstLine="567"/>
        <w:jc w:val="both"/>
        <w:rPr>
          <w:sz w:val="28"/>
          <w:szCs w:val="28"/>
        </w:rPr>
      </w:pPr>
      <w:r w:rsidRPr="00F96202">
        <w:rPr>
          <w:sz w:val="28"/>
          <w:szCs w:val="28"/>
        </w:rPr>
        <w:t xml:space="preserve">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является обязательным, однако следует рассмотреть связь понятий наложения и движения. </w:t>
      </w:r>
    </w:p>
    <w:p w:rsidR="004D7E69" w:rsidRDefault="00F96202" w:rsidP="00574FCE">
      <w:pPr>
        <w:pStyle w:val="Default"/>
        <w:ind w:firstLine="567"/>
        <w:jc w:val="both"/>
        <w:rPr>
          <w:b/>
          <w:bCs/>
          <w:sz w:val="28"/>
          <w:szCs w:val="28"/>
        </w:rPr>
      </w:pPr>
      <w:r w:rsidRPr="00F96202">
        <w:rPr>
          <w:b/>
          <w:bCs/>
          <w:sz w:val="28"/>
          <w:szCs w:val="28"/>
        </w:rPr>
        <w:t>5. Начальные сведения из стереометрии.</w:t>
      </w:r>
      <w:r w:rsidR="001E3476">
        <w:rPr>
          <w:b/>
          <w:bCs/>
          <w:sz w:val="28"/>
          <w:szCs w:val="28"/>
        </w:rPr>
        <w:t>10</w:t>
      </w:r>
      <w:r w:rsidR="004D7E69">
        <w:rPr>
          <w:b/>
          <w:bCs/>
          <w:sz w:val="28"/>
          <w:szCs w:val="28"/>
        </w:rPr>
        <w:t xml:space="preserve"> ч.</w:t>
      </w:r>
    </w:p>
    <w:p w:rsidR="00F96202" w:rsidRPr="00F96202" w:rsidRDefault="00F96202" w:rsidP="00574FCE">
      <w:pPr>
        <w:pStyle w:val="Default"/>
        <w:ind w:firstLine="567"/>
        <w:jc w:val="both"/>
        <w:rPr>
          <w:sz w:val="28"/>
          <w:szCs w:val="28"/>
        </w:rPr>
      </w:pPr>
      <w:r w:rsidRPr="00F96202">
        <w:rPr>
          <w:sz w:val="28"/>
          <w:szCs w:val="28"/>
        </w:rPr>
        <w:t xml:space="preserve">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цилиндр, конус, сфера, шар, формулы для вычисления их площадей поверхностей и объемов. </w:t>
      </w:r>
    </w:p>
    <w:p w:rsidR="00F96202" w:rsidRPr="00F96202" w:rsidRDefault="00F96202" w:rsidP="00574FCE">
      <w:pPr>
        <w:pStyle w:val="Default"/>
        <w:ind w:firstLine="567"/>
        <w:jc w:val="both"/>
        <w:rPr>
          <w:sz w:val="28"/>
          <w:szCs w:val="28"/>
        </w:rPr>
      </w:pPr>
      <w:r w:rsidRPr="00F96202">
        <w:rPr>
          <w:sz w:val="28"/>
          <w:szCs w:val="28"/>
        </w:rPr>
        <w:t xml:space="preserve">Основная цель — дать начальное представление о телах и поверхностях в пространстве; познакомить учащихся с основными формулами для вычисления площадей поверхностей и объемов тел. </w:t>
      </w:r>
    </w:p>
    <w:p w:rsidR="00F96202" w:rsidRPr="00F96202" w:rsidRDefault="00F96202" w:rsidP="00574FCE">
      <w:pPr>
        <w:pStyle w:val="Default"/>
        <w:ind w:firstLine="567"/>
        <w:jc w:val="both"/>
        <w:rPr>
          <w:sz w:val="28"/>
          <w:szCs w:val="28"/>
        </w:rPr>
      </w:pPr>
      <w:r w:rsidRPr="00F96202">
        <w:rPr>
          <w:sz w:val="28"/>
          <w:szCs w:val="28"/>
        </w:rPr>
        <w:t xml:space="preserve">Рассмотрение простейших многогранников (призмы, параллелепипеда, пирамиды), а также тел и поверхностей вращения (цилиндра, конуса, сферы, шара) проводится на основе наглядных представлений, без привлечения аксиом стереометрии. Формулы для вычисления объемов указанных тел выводятся на основе принципа Кавальери, формулы для вычисления площадей боковых поверхностей цилиндра и конуса получаются с помощью разверток этих поверхностей, формула площади сферы приводится без обоснования. </w:t>
      </w:r>
    </w:p>
    <w:p w:rsidR="00F96202" w:rsidRDefault="00F96202" w:rsidP="00574FCE">
      <w:pPr>
        <w:pStyle w:val="Default"/>
        <w:ind w:firstLine="567"/>
        <w:jc w:val="both"/>
        <w:rPr>
          <w:b/>
          <w:bCs/>
          <w:sz w:val="28"/>
          <w:szCs w:val="28"/>
        </w:rPr>
      </w:pPr>
      <w:r w:rsidRPr="00F96202">
        <w:rPr>
          <w:b/>
          <w:bCs/>
          <w:sz w:val="28"/>
          <w:szCs w:val="28"/>
        </w:rPr>
        <w:t xml:space="preserve">6. Повторение </w:t>
      </w:r>
      <w:r w:rsidR="001E3476">
        <w:rPr>
          <w:b/>
          <w:bCs/>
          <w:sz w:val="28"/>
          <w:szCs w:val="28"/>
        </w:rPr>
        <w:t>8</w:t>
      </w:r>
      <w:r w:rsidR="004D7E69">
        <w:rPr>
          <w:b/>
          <w:bCs/>
          <w:sz w:val="28"/>
          <w:szCs w:val="28"/>
        </w:rPr>
        <w:t xml:space="preserve"> ч.</w:t>
      </w:r>
    </w:p>
    <w:p w:rsidR="00787106" w:rsidRDefault="00787106" w:rsidP="00F96202">
      <w:pPr>
        <w:pStyle w:val="Default"/>
        <w:rPr>
          <w:b/>
          <w:bCs/>
          <w:sz w:val="28"/>
          <w:szCs w:val="28"/>
        </w:rPr>
      </w:pPr>
    </w:p>
    <w:p w:rsidR="00787106" w:rsidRPr="00BD6897" w:rsidRDefault="00787106" w:rsidP="00574FCE">
      <w:pPr>
        <w:widowControl w:val="0"/>
        <w:shd w:val="clear" w:color="auto" w:fill="FFFFFF"/>
        <w:autoSpaceDE w:val="0"/>
        <w:autoSpaceDN w:val="0"/>
        <w:adjustRightInd w:val="0"/>
        <w:spacing w:after="0" w:line="240" w:lineRule="auto"/>
        <w:ind w:right="57" w:firstLine="567"/>
        <w:jc w:val="center"/>
        <w:rPr>
          <w:rFonts w:ascii="Times New Roman" w:eastAsia="Times New Roman" w:hAnsi="Times New Roman" w:cs="Times New Roman"/>
          <w:b/>
          <w:sz w:val="28"/>
          <w:szCs w:val="28"/>
          <w:lang w:eastAsia="ru-RU"/>
        </w:rPr>
      </w:pPr>
      <w:r w:rsidRPr="00BD6897">
        <w:rPr>
          <w:rFonts w:ascii="Times New Roman" w:eastAsia="Times New Roman" w:hAnsi="Times New Roman" w:cs="Times New Roman"/>
          <w:b/>
          <w:sz w:val="28"/>
          <w:szCs w:val="28"/>
          <w:lang w:eastAsia="ru-RU"/>
        </w:rPr>
        <w:t>ЦЕЛЬ И ЗАДАЧИ ВОСПИТАНИЯ</w:t>
      </w:r>
    </w:p>
    <w:p w:rsidR="00787106" w:rsidRPr="00787106" w:rsidRDefault="00787106" w:rsidP="00574FCE">
      <w:pPr>
        <w:widowControl w:val="0"/>
        <w:shd w:val="clear" w:color="auto" w:fill="FFFFFF"/>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787106">
        <w:rPr>
          <w:rFonts w:ascii="Times New Roman" w:eastAsia="Times New Roman" w:hAnsi="Times New Roman" w:cs="Times New Roman"/>
          <w:spacing w:val="-1"/>
          <w:sz w:val="28"/>
          <w:szCs w:val="28"/>
          <w:lang w:eastAsia="ru-RU"/>
        </w:rPr>
        <w:t xml:space="preserve">это высоконравственный, творческий, компетентный гражданин России, </w:t>
      </w:r>
      <w:r w:rsidRPr="00787106">
        <w:rPr>
          <w:rFonts w:ascii="Times New Roman" w:eastAsia="Times New Roman" w:hAnsi="Times New Roman" w:cs="Times New Roman"/>
          <w:sz w:val="28"/>
          <w:szCs w:val="28"/>
          <w:lang w:eastAsia="ru-RU"/>
        </w:rPr>
        <w:t xml:space="preserve">принимающий судьбу Отечества как свою личную, осознающий ответственность за настоящее и будущее своей страны, укоренённый в </w:t>
      </w:r>
      <w:r w:rsidRPr="00787106">
        <w:rPr>
          <w:rFonts w:ascii="Times New Roman" w:eastAsia="Times New Roman" w:hAnsi="Times New Roman" w:cs="Times New Roman"/>
          <w:spacing w:val="-1"/>
          <w:sz w:val="28"/>
          <w:szCs w:val="28"/>
          <w:lang w:eastAsia="ru-RU"/>
        </w:rPr>
        <w:t xml:space="preserve">духовных и культурных традициях многонационального народа Российской </w:t>
      </w:r>
      <w:r w:rsidRPr="00787106">
        <w:rPr>
          <w:rFonts w:ascii="Times New Roman" w:eastAsia="Times New Roman" w:hAnsi="Times New Roman" w:cs="Times New Roman"/>
          <w:sz w:val="28"/>
          <w:szCs w:val="28"/>
          <w:lang w:eastAsia="ru-RU"/>
        </w:rPr>
        <w:t>Федерации.</w:t>
      </w:r>
    </w:p>
    <w:p w:rsidR="00787106" w:rsidRPr="00787106" w:rsidRDefault="00787106" w:rsidP="00574FCE">
      <w:pPr>
        <w:widowControl w:val="0"/>
        <w:shd w:val="clear" w:color="auto" w:fill="FFFFFF"/>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787106" w:rsidRPr="00787106" w:rsidRDefault="00787106" w:rsidP="00574FCE">
      <w:pPr>
        <w:widowControl w:val="0"/>
        <w:shd w:val="clear" w:color="auto" w:fill="FFFFFF"/>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b/>
          <w:bCs/>
          <w:i/>
          <w:iCs/>
          <w:sz w:val="28"/>
          <w:szCs w:val="28"/>
          <w:lang w:eastAsia="ru-RU"/>
        </w:rPr>
        <w:t xml:space="preserve">ЦЕЛЬ воспитания </w:t>
      </w:r>
      <w:r w:rsidRPr="00787106">
        <w:rPr>
          <w:rFonts w:ascii="Times New Roman" w:eastAsia="Times New Roman" w:hAnsi="Times New Roman" w:cs="Times New Roman"/>
          <w:i/>
          <w:iCs/>
          <w:sz w:val="28"/>
          <w:szCs w:val="28"/>
          <w:lang w:eastAsia="ru-RU"/>
        </w:rPr>
        <w:t>-</w:t>
      </w:r>
      <w:r w:rsidRPr="00787106">
        <w:rPr>
          <w:rFonts w:ascii="Times New Roman" w:eastAsia="Times New Roman" w:hAnsi="Times New Roman" w:cs="Times New Roman"/>
          <w:sz w:val="28"/>
          <w:szCs w:val="28"/>
          <w:lang w:eastAsia="ru-RU"/>
        </w:rPr>
        <w:t>личностное развитие школьников, проявляющееся:</w:t>
      </w:r>
    </w:p>
    <w:p w:rsidR="00787106" w:rsidRPr="00787106" w:rsidRDefault="00787106" w:rsidP="00574FCE">
      <w:pPr>
        <w:widowControl w:val="0"/>
        <w:numPr>
          <w:ilvl w:val="0"/>
          <w:numId w:val="48"/>
        </w:numPr>
        <w:shd w:val="clear" w:color="auto" w:fill="FFFFFF"/>
        <w:tabs>
          <w:tab w:val="left" w:pos="1214"/>
        </w:tabs>
        <w:autoSpaceDE w:val="0"/>
        <w:autoSpaceDN w:val="0"/>
        <w:adjustRightInd w:val="0"/>
        <w:spacing w:after="0" w:line="240" w:lineRule="auto"/>
        <w:ind w:left="57" w:right="57" w:firstLine="567"/>
        <w:jc w:val="both"/>
        <w:rPr>
          <w:rFonts w:ascii="Times New Roman" w:eastAsia="Times New Roman" w:hAnsi="Times New Roman" w:cs="Times New Roman"/>
          <w:spacing w:val="-6"/>
          <w:sz w:val="28"/>
          <w:szCs w:val="28"/>
          <w:lang w:eastAsia="ru-RU"/>
        </w:rPr>
      </w:pPr>
      <w:r w:rsidRPr="00787106">
        <w:rPr>
          <w:rFonts w:ascii="Times New Roman" w:eastAsia="Times New Roman" w:hAnsi="Times New Roman" w:cs="Times New Roman"/>
          <w:sz w:val="28"/>
          <w:szCs w:val="28"/>
          <w:lang w:eastAsia="ru-RU"/>
        </w:rPr>
        <w:t xml:space="preserve">в развитии их позитивных отношений к этим общественным </w:t>
      </w:r>
      <w:r w:rsidRPr="00787106">
        <w:rPr>
          <w:rFonts w:ascii="Times New Roman" w:eastAsia="Times New Roman" w:hAnsi="Times New Roman" w:cs="Times New Roman"/>
          <w:spacing w:val="-1"/>
          <w:sz w:val="28"/>
          <w:szCs w:val="28"/>
          <w:lang w:eastAsia="ru-RU"/>
        </w:rPr>
        <w:t>ценностям (то есть в развитии их социально значимых отношений);</w:t>
      </w:r>
    </w:p>
    <w:p w:rsidR="00787106" w:rsidRPr="00787106" w:rsidRDefault="00787106" w:rsidP="00574FCE">
      <w:pPr>
        <w:widowControl w:val="0"/>
        <w:shd w:val="clear" w:color="auto" w:fill="FFFFFF"/>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 xml:space="preserve">Данная цель ориентирует педагогов не на обеспечение соответствия личности ребенка единому уровню воспитанности, а на обеспечение </w:t>
      </w:r>
      <w:r w:rsidRPr="00787106">
        <w:rPr>
          <w:rFonts w:ascii="Times New Roman" w:eastAsia="Times New Roman" w:hAnsi="Times New Roman" w:cs="Times New Roman"/>
          <w:spacing w:val="-1"/>
          <w:sz w:val="28"/>
          <w:szCs w:val="28"/>
          <w:lang w:eastAsia="ru-RU"/>
        </w:rPr>
        <w:t xml:space="preserve">позитивной динамики развития его личности. В связи с этим важно сочетание </w:t>
      </w:r>
      <w:r w:rsidRPr="00787106">
        <w:rPr>
          <w:rFonts w:ascii="Times New Roman" w:eastAsia="Times New Roman" w:hAnsi="Times New Roman" w:cs="Times New Roman"/>
          <w:sz w:val="28"/>
          <w:szCs w:val="28"/>
          <w:lang w:eastAsia="ru-RU"/>
        </w:rPr>
        <w:t xml:space="preserve">усилий педагога по развитию личности ребенка и усилий самого ребенка по </w:t>
      </w:r>
      <w:r w:rsidRPr="00787106">
        <w:rPr>
          <w:rFonts w:ascii="Times New Roman" w:eastAsia="Times New Roman" w:hAnsi="Times New Roman" w:cs="Times New Roman"/>
          <w:spacing w:val="-1"/>
          <w:sz w:val="28"/>
          <w:szCs w:val="28"/>
          <w:lang w:eastAsia="ru-RU"/>
        </w:rPr>
        <w:t xml:space="preserve">своему саморазвитию. Их сотрудничество, партнерские </w:t>
      </w:r>
      <w:r w:rsidRPr="00787106">
        <w:rPr>
          <w:rFonts w:ascii="Times New Roman" w:eastAsia="Times New Roman" w:hAnsi="Times New Roman" w:cs="Times New Roman"/>
          <w:spacing w:val="-1"/>
          <w:sz w:val="28"/>
          <w:szCs w:val="28"/>
          <w:lang w:eastAsia="ru-RU"/>
        </w:rPr>
        <w:lastRenderedPageBreak/>
        <w:t xml:space="preserve">отношения являются </w:t>
      </w:r>
      <w:r w:rsidRPr="00787106">
        <w:rPr>
          <w:rFonts w:ascii="Times New Roman" w:eastAsia="Times New Roman" w:hAnsi="Times New Roman" w:cs="Times New Roman"/>
          <w:sz w:val="28"/>
          <w:szCs w:val="28"/>
          <w:lang w:eastAsia="ru-RU"/>
        </w:rPr>
        <w:t>важным фактором успеха в достижении цели.</w:t>
      </w:r>
    </w:p>
    <w:p w:rsidR="00787106" w:rsidRPr="00787106" w:rsidRDefault="00787106" w:rsidP="00574FCE">
      <w:pPr>
        <w:widowControl w:val="0"/>
        <w:shd w:val="clear" w:color="auto" w:fill="FFFFFF"/>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787106">
        <w:rPr>
          <w:rFonts w:ascii="Times New Roman" w:eastAsia="Times New Roman" w:hAnsi="Times New Roman" w:cs="Times New Roman"/>
          <w:b/>
          <w:bCs/>
          <w:i/>
          <w:iCs/>
          <w:sz w:val="28"/>
          <w:szCs w:val="28"/>
          <w:lang w:eastAsia="ru-RU"/>
        </w:rPr>
        <w:t xml:space="preserve">целевые </w:t>
      </w:r>
      <w:r w:rsidRPr="00787106">
        <w:rPr>
          <w:rFonts w:ascii="Times New Roman" w:eastAsia="Times New Roman" w:hAnsi="Times New Roman" w:cs="Times New Roman"/>
          <w:b/>
          <w:bCs/>
          <w:i/>
          <w:iCs/>
          <w:spacing w:val="-1"/>
          <w:sz w:val="28"/>
          <w:szCs w:val="28"/>
          <w:lang w:eastAsia="ru-RU"/>
        </w:rPr>
        <w:t xml:space="preserve">приоритеты, </w:t>
      </w:r>
      <w:r w:rsidRPr="00787106">
        <w:rPr>
          <w:rFonts w:ascii="Times New Roman" w:eastAsia="Times New Roman" w:hAnsi="Times New Roman" w:cs="Times New Roman"/>
          <w:spacing w:val="-1"/>
          <w:sz w:val="28"/>
          <w:szCs w:val="28"/>
          <w:lang w:eastAsia="ru-RU"/>
        </w:rPr>
        <w:t>соответствующие трём уровням образования:</w:t>
      </w:r>
    </w:p>
    <w:p w:rsidR="00787106" w:rsidRPr="00787106" w:rsidRDefault="00787106" w:rsidP="00574FCE">
      <w:pPr>
        <w:widowControl w:val="0"/>
        <w:shd w:val="clear" w:color="auto" w:fill="FFFFFF"/>
        <w:autoSpaceDE w:val="0"/>
        <w:autoSpaceDN w:val="0"/>
        <w:adjustRightInd w:val="0"/>
        <w:spacing w:after="0" w:line="240" w:lineRule="auto"/>
        <w:ind w:left="57" w:right="57" w:firstLine="567"/>
        <w:jc w:val="both"/>
        <w:rPr>
          <w:rFonts w:ascii="Times New Roman" w:eastAsia="Times New Roman" w:hAnsi="Times New Roman" w:cs="Times New Roman"/>
          <w:b/>
          <w:sz w:val="28"/>
          <w:szCs w:val="28"/>
          <w:u w:val="single"/>
          <w:lang w:eastAsia="ru-RU"/>
        </w:rPr>
      </w:pPr>
      <w:r w:rsidRPr="00787106">
        <w:rPr>
          <w:rFonts w:ascii="Times New Roman" w:eastAsia="Times New Roman" w:hAnsi="Times New Roman" w:cs="Times New Roman"/>
          <w:sz w:val="28"/>
          <w:szCs w:val="28"/>
          <w:lang w:eastAsia="ru-RU"/>
        </w:rPr>
        <w:t xml:space="preserve">В воспитании детей подросткового возраста, приоритетом является </w:t>
      </w:r>
      <w:r w:rsidRPr="00787106">
        <w:rPr>
          <w:rFonts w:ascii="Times New Roman" w:eastAsia="Times New Roman" w:hAnsi="Times New Roman" w:cs="Times New Roman"/>
          <w:b/>
          <w:i/>
          <w:iCs/>
          <w:sz w:val="28"/>
          <w:szCs w:val="28"/>
          <w:u w:val="single"/>
          <w:lang w:eastAsia="ru-RU"/>
        </w:rPr>
        <w:t xml:space="preserve">создание благоприятных условий для развития социально значимых </w:t>
      </w:r>
      <w:r w:rsidRPr="00787106">
        <w:rPr>
          <w:rFonts w:ascii="Times New Roman" w:eastAsia="Times New Roman" w:hAnsi="Times New Roman" w:cs="Times New Roman"/>
          <w:b/>
          <w:i/>
          <w:iCs/>
          <w:spacing w:val="-1"/>
          <w:sz w:val="28"/>
          <w:szCs w:val="28"/>
          <w:u w:val="single"/>
          <w:lang w:eastAsia="ru-RU"/>
        </w:rPr>
        <w:t>отношений школьников, и, прежде всего, ценностных отношений:</w:t>
      </w:r>
    </w:p>
    <w:p w:rsidR="00787106" w:rsidRPr="00787106" w:rsidRDefault="00787106" w:rsidP="00574FCE">
      <w:pPr>
        <w:widowControl w:val="0"/>
        <w:shd w:val="clear" w:color="auto" w:fill="FFFFFF"/>
        <w:tabs>
          <w:tab w:val="left" w:pos="0"/>
          <w:tab w:val="left" w:pos="142"/>
        </w:tabs>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w:t>
      </w:r>
      <w:r w:rsidRPr="00787106">
        <w:rPr>
          <w:rFonts w:ascii="Times New Roman" w:eastAsia="Times New Roman" w:hAnsi="Times New Roman" w:cs="Times New Roman"/>
          <w:spacing w:val="-1"/>
          <w:sz w:val="28"/>
          <w:szCs w:val="28"/>
          <w:lang w:eastAsia="ru-RU"/>
        </w:rPr>
        <w:t>к семье как главной опоре в жизни человека и источнику его счастья;</w:t>
      </w:r>
    </w:p>
    <w:p w:rsidR="00787106" w:rsidRPr="00787106" w:rsidRDefault="00787106" w:rsidP="00574FCE">
      <w:pPr>
        <w:widowControl w:val="0"/>
        <w:shd w:val="clear" w:color="auto" w:fill="FFFFFF"/>
        <w:tabs>
          <w:tab w:val="left" w:pos="0"/>
          <w:tab w:val="left" w:pos="142"/>
        </w:tabs>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87106" w:rsidRPr="00787106" w:rsidRDefault="00787106" w:rsidP="00574FCE">
      <w:pPr>
        <w:widowControl w:val="0"/>
        <w:shd w:val="clear" w:color="auto" w:fill="FFFFFF"/>
        <w:tabs>
          <w:tab w:val="left" w:pos="0"/>
          <w:tab w:val="left" w:pos="142"/>
          <w:tab w:val="left" w:pos="1008"/>
        </w:tabs>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 xml:space="preserve">-к своему отечеству, своей малой и большой Родине как месту, в </w:t>
      </w:r>
      <w:r w:rsidRPr="00787106">
        <w:rPr>
          <w:rFonts w:ascii="Times New Roman" w:eastAsia="Times New Roman" w:hAnsi="Times New Roman" w:cs="Times New Roman"/>
          <w:spacing w:val="-2"/>
          <w:sz w:val="28"/>
          <w:szCs w:val="28"/>
          <w:lang w:eastAsia="ru-RU"/>
        </w:rPr>
        <w:t xml:space="preserve">котором человек вырос и познал первые радости и неудачи, которая завещана </w:t>
      </w:r>
      <w:r w:rsidRPr="00787106">
        <w:rPr>
          <w:rFonts w:ascii="Times New Roman" w:eastAsia="Times New Roman" w:hAnsi="Times New Roman" w:cs="Times New Roman"/>
          <w:sz w:val="28"/>
          <w:szCs w:val="28"/>
          <w:lang w:eastAsia="ru-RU"/>
        </w:rPr>
        <w:t>ему предками и которую нужно оберегать;</w:t>
      </w:r>
    </w:p>
    <w:p w:rsidR="00787106" w:rsidRPr="00787106" w:rsidRDefault="00787106" w:rsidP="00574FCE">
      <w:pPr>
        <w:widowControl w:val="0"/>
        <w:shd w:val="clear" w:color="auto" w:fill="FFFFFF"/>
        <w:tabs>
          <w:tab w:val="left" w:pos="0"/>
          <w:tab w:val="left" w:pos="142"/>
          <w:tab w:val="left" w:pos="1008"/>
        </w:tabs>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787106" w:rsidRPr="00787106" w:rsidRDefault="00787106" w:rsidP="00574FCE">
      <w:pPr>
        <w:widowControl w:val="0"/>
        <w:shd w:val="clear" w:color="auto" w:fill="FFFFFF"/>
        <w:tabs>
          <w:tab w:val="left" w:pos="0"/>
          <w:tab w:val="left" w:pos="142"/>
          <w:tab w:val="left" w:pos="1008"/>
        </w:tabs>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pacing w:val="-1"/>
          <w:sz w:val="28"/>
          <w:szCs w:val="28"/>
          <w:lang w:eastAsia="ru-RU"/>
        </w:rPr>
        <w:t xml:space="preserve">-к миру как главному принципу человеческого общежития, условию </w:t>
      </w:r>
      <w:r w:rsidRPr="00787106">
        <w:rPr>
          <w:rFonts w:ascii="Times New Roman" w:eastAsia="Times New Roman" w:hAnsi="Times New Roman" w:cs="Times New Roman"/>
          <w:spacing w:val="-2"/>
          <w:sz w:val="28"/>
          <w:szCs w:val="28"/>
          <w:lang w:eastAsia="ru-RU"/>
        </w:rPr>
        <w:t>крепкой дружбы, налаживания отношений с коллегами по работе в будущем и</w:t>
      </w:r>
      <w:r w:rsidRPr="00787106">
        <w:rPr>
          <w:rFonts w:ascii="Times New Roman" w:eastAsia="Times New Roman" w:hAnsi="Times New Roman" w:cs="Times New Roman"/>
          <w:spacing w:val="-1"/>
          <w:sz w:val="28"/>
          <w:szCs w:val="28"/>
          <w:lang w:eastAsia="ru-RU"/>
        </w:rPr>
        <w:t>создания благоприятного микроклимата в своей собственной семье;</w:t>
      </w:r>
    </w:p>
    <w:p w:rsidR="00787106" w:rsidRPr="00787106" w:rsidRDefault="00787106" w:rsidP="00574FCE">
      <w:pPr>
        <w:widowControl w:val="0"/>
        <w:shd w:val="clear" w:color="auto" w:fill="FFFFFF"/>
        <w:tabs>
          <w:tab w:val="left" w:pos="1123"/>
        </w:tabs>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-к знаниям, как интеллектуальному ресурсу, обеспечивающему</w:t>
      </w:r>
      <w:r w:rsidRPr="00787106">
        <w:rPr>
          <w:rFonts w:ascii="Times New Roman" w:eastAsia="Times New Roman" w:hAnsi="Times New Roman" w:cs="Times New Roman"/>
          <w:sz w:val="28"/>
          <w:szCs w:val="28"/>
          <w:lang w:eastAsia="ru-RU"/>
        </w:rPr>
        <w:br/>
      </w:r>
      <w:r w:rsidRPr="00787106">
        <w:rPr>
          <w:rFonts w:ascii="Times New Roman" w:eastAsia="Times New Roman" w:hAnsi="Times New Roman" w:cs="Times New Roman"/>
          <w:spacing w:val="-2"/>
          <w:sz w:val="28"/>
          <w:szCs w:val="28"/>
          <w:lang w:eastAsia="ru-RU"/>
        </w:rPr>
        <w:t xml:space="preserve">будущее человека, как результату кропотливого, но увлекательного учебного </w:t>
      </w:r>
      <w:r w:rsidRPr="00787106">
        <w:rPr>
          <w:rFonts w:ascii="Times New Roman" w:eastAsia="Times New Roman" w:hAnsi="Times New Roman" w:cs="Times New Roman"/>
          <w:sz w:val="28"/>
          <w:szCs w:val="28"/>
          <w:lang w:eastAsia="ru-RU"/>
        </w:rPr>
        <w:t>труда;</w:t>
      </w:r>
    </w:p>
    <w:p w:rsidR="00787106" w:rsidRPr="00787106" w:rsidRDefault="00787106" w:rsidP="00574FCE">
      <w:pPr>
        <w:widowControl w:val="0"/>
        <w:shd w:val="clear" w:color="auto" w:fill="FFFFFF"/>
        <w:tabs>
          <w:tab w:val="left" w:pos="960"/>
        </w:tabs>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pacing w:val="-1"/>
          <w:sz w:val="28"/>
          <w:szCs w:val="28"/>
          <w:lang w:eastAsia="ru-RU"/>
        </w:rPr>
        <w:t xml:space="preserve">-к культуре как духовному богатству общества и важному условию </w:t>
      </w:r>
      <w:r w:rsidRPr="00787106">
        <w:rPr>
          <w:rFonts w:ascii="Times New Roman" w:eastAsia="Times New Roman" w:hAnsi="Times New Roman" w:cs="Times New Roman"/>
          <w:spacing w:val="-2"/>
          <w:sz w:val="28"/>
          <w:szCs w:val="28"/>
          <w:lang w:eastAsia="ru-RU"/>
        </w:rPr>
        <w:t xml:space="preserve">ощущения человеком полноты проживаемой жизни, которое дают ему чтение, </w:t>
      </w:r>
      <w:r w:rsidRPr="00787106">
        <w:rPr>
          <w:rFonts w:ascii="Times New Roman" w:eastAsia="Times New Roman" w:hAnsi="Times New Roman" w:cs="Times New Roman"/>
          <w:sz w:val="28"/>
          <w:szCs w:val="28"/>
          <w:lang w:eastAsia="ru-RU"/>
        </w:rPr>
        <w:t>музыка, искусство, театр, творческое самовыражение;</w:t>
      </w:r>
    </w:p>
    <w:p w:rsidR="00787106" w:rsidRPr="00787106" w:rsidRDefault="00787106" w:rsidP="00574FCE">
      <w:pPr>
        <w:widowControl w:val="0"/>
        <w:shd w:val="clear" w:color="auto" w:fill="FFFFFF"/>
        <w:tabs>
          <w:tab w:val="left" w:pos="960"/>
        </w:tabs>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-к здоровью, как залогу долгой и активной жизни человека, его хорошего настроения и оптимистичного взгляда на мир;</w:t>
      </w:r>
    </w:p>
    <w:p w:rsidR="00787106" w:rsidRPr="00787106" w:rsidRDefault="00787106" w:rsidP="00574FCE">
      <w:pPr>
        <w:widowControl w:val="0"/>
        <w:shd w:val="clear" w:color="auto" w:fill="FFFFFF"/>
        <w:tabs>
          <w:tab w:val="left" w:pos="960"/>
        </w:tabs>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pacing w:val="-2"/>
          <w:sz w:val="28"/>
          <w:szCs w:val="28"/>
          <w:lang w:eastAsia="ru-RU"/>
        </w:rPr>
        <w:t xml:space="preserve">-к окружающим людям, как безусловной и абсолютной ценности, как </w:t>
      </w:r>
      <w:r w:rsidRPr="00787106">
        <w:rPr>
          <w:rFonts w:ascii="Times New Roman" w:eastAsia="Times New Roman" w:hAnsi="Times New Roman" w:cs="Times New Roman"/>
          <w:spacing w:val="-1"/>
          <w:sz w:val="28"/>
          <w:szCs w:val="28"/>
          <w:lang w:eastAsia="ru-RU"/>
        </w:rPr>
        <w:t>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787106" w:rsidRPr="00787106" w:rsidRDefault="00787106" w:rsidP="00574FCE">
      <w:pPr>
        <w:widowControl w:val="0"/>
        <w:shd w:val="clear" w:color="auto" w:fill="FFFFFF"/>
        <w:tabs>
          <w:tab w:val="left" w:pos="960"/>
        </w:tabs>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 xml:space="preserve">-к самим себе, как хозяевам своей судьбы, самоопределяющимся и </w:t>
      </w:r>
      <w:r w:rsidRPr="00787106">
        <w:rPr>
          <w:rFonts w:ascii="Times New Roman" w:eastAsia="Times New Roman" w:hAnsi="Times New Roman" w:cs="Times New Roman"/>
          <w:spacing w:val="-1"/>
          <w:sz w:val="28"/>
          <w:szCs w:val="28"/>
          <w:lang w:eastAsia="ru-RU"/>
        </w:rPr>
        <w:t>самореализующимся личностям, отвечающим за свое собственное будущее.</w:t>
      </w:r>
    </w:p>
    <w:p w:rsidR="00787106" w:rsidRPr="00787106" w:rsidRDefault="00787106" w:rsidP="00574FCE">
      <w:pPr>
        <w:widowControl w:val="0"/>
        <w:shd w:val="clear" w:color="auto" w:fill="FFFFFF"/>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 xml:space="preserve">Данный ценностный аспект человеческой жизни чрезвычайно важен для личностного развития школьника, так как именно ценности во многом </w:t>
      </w:r>
      <w:r w:rsidRPr="00787106">
        <w:rPr>
          <w:rFonts w:ascii="Times New Roman" w:eastAsia="Times New Roman" w:hAnsi="Times New Roman" w:cs="Times New Roman"/>
          <w:spacing w:val="-1"/>
          <w:sz w:val="28"/>
          <w:szCs w:val="28"/>
          <w:lang w:eastAsia="ru-RU"/>
        </w:rPr>
        <w:t>определяют его жизненные цели, его поступки, его повседневную жизнь.</w:t>
      </w:r>
    </w:p>
    <w:p w:rsidR="00787106" w:rsidRPr="00787106" w:rsidRDefault="00787106" w:rsidP="00574FCE">
      <w:pPr>
        <w:widowControl w:val="0"/>
        <w:shd w:val="clear" w:color="auto" w:fill="FFFFFF"/>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w:t>
      </w:r>
      <w:r w:rsidRPr="00787106">
        <w:rPr>
          <w:rFonts w:ascii="Times New Roman" w:eastAsia="Times New Roman" w:hAnsi="Times New Roman" w:cs="Times New Roman"/>
          <w:spacing w:val="-1"/>
          <w:sz w:val="28"/>
          <w:szCs w:val="28"/>
          <w:lang w:eastAsia="ru-RU"/>
        </w:rPr>
        <w:t>собственной жизненной позиции, собственных ценностных ориентации.</w:t>
      </w:r>
    </w:p>
    <w:p w:rsidR="00787106" w:rsidRPr="00787106" w:rsidRDefault="00787106" w:rsidP="00574FCE">
      <w:pPr>
        <w:widowControl w:val="0"/>
        <w:shd w:val="clear" w:color="auto" w:fill="FFFFFF"/>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z w:val="28"/>
          <w:szCs w:val="28"/>
          <w:lang w:eastAsia="ru-RU"/>
        </w:rPr>
        <w:t xml:space="preserve">Подростковый возраст - наиболее удачный возраст для развития </w:t>
      </w:r>
      <w:r w:rsidRPr="00787106">
        <w:rPr>
          <w:rFonts w:ascii="Times New Roman" w:eastAsia="Times New Roman" w:hAnsi="Times New Roman" w:cs="Times New Roman"/>
          <w:sz w:val="28"/>
          <w:szCs w:val="28"/>
          <w:lang w:eastAsia="ru-RU"/>
        </w:rPr>
        <w:lastRenderedPageBreak/>
        <w:t>социально значимых отношений школьников.</w:t>
      </w:r>
    </w:p>
    <w:p w:rsidR="00787106" w:rsidRPr="00787106" w:rsidRDefault="00787106" w:rsidP="00574FCE">
      <w:pPr>
        <w:widowControl w:val="0"/>
        <w:shd w:val="clear" w:color="auto" w:fill="FFFFFF"/>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pacing w:val="-9"/>
          <w:sz w:val="28"/>
          <w:szCs w:val="28"/>
          <w:lang w:eastAsia="ru-RU"/>
        </w:rPr>
        <w:t xml:space="preserve">Выделение в общей цели воспитания целевых приоритетов, связанных с возрастными особенностями воспитанников, </w:t>
      </w:r>
      <w:r w:rsidRPr="00787106">
        <w:rPr>
          <w:rFonts w:ascii="Times New Roman" w:eastAsia="Times New Roman" w:hAnsi="Times New Roman" w:cs="Times New Roman"/>
          <w:b/>
          <w:bCs/>
          <w:i/>
          <w:iCs/>
          <w:spacing w:val="-9"/>
          <w:sz w:val="28"/>
          <w:szCs w:val="28"/>
          <w:lang w:eastAsia="ru-RU"/>
        </w:rPr>
        <w:t xml:space="preserve">не означает игнорирования </w:t>
      </w:r>
      <w:r w:rsidRPr="00787106">
        <w:rPr>
          <w:rFonts w:ascii="Times New Roman" w:eastAsia="Times New Roman" w:hAnsi="Times New Roman" w:cs="Times New Roman"/>
          <w:b/>
          <w:bCs/>
          <w:i/>
          <w:iCs/>
          <w:spacing w:val="-10"/>
          <w:sz w:val="28"/>
          <w:szCs w:val="28"/>
          <w:lang w:eastAsia="ru-RU"/>
        </w:rPr>
        <w:t xml:space="preserve">других составляющих общей цели воспитания. </w:t>
      </w:r>
      <w:r w:rsidRPr="00787106">
        <w:rPr>
          <w:rFonts w:ascii="Times New Roman" w:eastAsia="Times New Roman" w:hAnsi="Times New Roman" w:cs="Times New Roman"/>
          <w:spacing w:val="-10"/>
          <w:sz w:val="28"/>
          <w:szCs w:val="28"/>
          <w:lang w:eastAsia="ru-RU"/>
        </w:rPr>
        <w:t xml:space="preserve">Приоритет — это то, чему </w:t>
      </w:r>
      <w:r w:rsidRPr="00787106">
        <w:rPr>
          <w:rFonts w:ascii="Times New Roman" w:eastAsia="Times New Roman" w:hAnsi="Times New Roman" w:cs="Times New Roman"/>
          <w:spacing w:val="-11"/>
          <w:sz w:val="28"/>
          <w:szCs w:val="28"/>
          <w:lang w:eastAsia="ru-RU"/>
        </w:rPr>
        <w:t xml:space="preserve">педагогам, работающим со школьниками конкретной возрастной категории, </w:t>
      </w:r>
      <w:r w:rsidRPr="00787106">
        <w:rPr>
          <w:rFonts w:ascii="Times New Roman" w:eastAsia="Times New Roman" w:hAnsi="Times New Roman" w:cs="Times New Roman"/>
          <w:spacing w:val="-10"/>
          <w:sz w:val="28"/>
          <w:szCs w:val="28"/>
          <w:lang w:eastAsia="ru-RU"/>
        </w:rPr>
        <w:t>предстоит уделять большее, но не единственное внимание.</w:t>
      </w:r>
    </w:p>
    <w:p w:rsidR="00787106" w:rsidRPr="00787106" w:rsidRDefault="00787106" w:rsidP="00574FCE">
      <w:pPr>
        <w:widowControl w:val="0"/>
        <w:shd w:val="clear" w:color="auto" w:fill="FFFFFF"/>
        <w:autoSpaceDE w:val="0"/>
        <w:autoSpaceDN w:val="0"/>
        <w:adjustRightInd w:val="0"/>
        <w:spacing w:after="0" w:line="240" w:lineRule="auto"/>
        <w:ind w:left="57" w:right="57" w:firstLine="567"/>
        <w:jc w:val="both"/>
        <w:rPr>
          <w:rFonts w:ascii="Times New Roman" w:eastAsia="Times New Roman" w:hAnsi="Times New Roman" w:cs="Times New Roman"/>
          <w:sz w:val="28"/>
          <w:szCs w:val="28"/>
          <w:lang w:eastAsia="ru-RU"/>
        </w:rPr>
      </w:pPr>
      <w:r w:rsidRPr="00787106">
        <w:rPr>
          <w:rFonts w:ascii="Times New Roman" w:eastAsia="Times New Roman" w:hAnsi="Times New Roman" w:cs="Times New Roman"/>
          <w:spacing w:val="-8"/>
          <w:sz w:val="28"/>
          <w:szCs w:val="28"/>
          <w:lang w:eastAsia="ru-RU"/>
        </w:rPr>
        <w:t xml:space="preserve">Добросовестная работа педагогов, направленная на достижение </w:t>
      </w:r>
      <w:r w:rsidRPr="00787106">
        <w:rPr>
          <w:rFonts w:ascii="Times New Roman" w:eastAsia="Times New Roman" w:hAnsi="Times New Roman" w:cs="Times New Roman"/>
          <w:spacing w:val="-10"/>
          <w:sz w:val="28"/>
          <w:szCs w:val="28"/>
          <w:lang w:eastAsia="ru-RU"/>
        </w:rPr>
        <w:t xml:space="preserve">поставленной цели, позволит ребёнку получить необходимые социальные </w:t>
      </w:r>
      <w:r w:rsidRPr="00787106">
        <w:rPr>
          <w:rFonts w:ascii="Times New Roman" w:eastAsia="Times New Roman" w:hAnsi="Times New Roman" w:cs="Times New Roman"/>
          <w:spacing w:val="-9"/>
          <w:sz w:val="28"/>
          <w:szCs w:val="28"/>
          <w:lang w:eastAsia="ru-RU"/>
        </w:rPr>
        <w:t xml:space="preserve">навыки, которые помогут ему лучше ориентироваться в сложном мире </w:t>
      </w:r>
      <w:r w:rsidRPr="00787106">
        <w:rPr>
          <w:rFonts w:ascii="Times New Roman" w:eastAsia="Times New Roman" w:hAnsi="Times New Roman" w:cs="Times New Roman"/>
          <w:spacing w:val="-10"/>
          <w:sz w:val="28"/>
          <w:szCs w:val="28"/>
          <w:lang w:eastAsia="ru-RU"/>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787106">
        <w:rPr>
          <w:rFonts w:ascii="Times New Roman" w:eastAsia="Times New Roman" w:hAnsi="Times New Roman" w:cs="Times New Roman"/>
          <w:spacing w:val="-11"/>
          <w:sz w:val="28"/>
          <w:szCs w:val="28"/>
          <w:lang w:eastAsia="ru-RU"/>
        </w:rPr>
        <w:t xml:space="preserve">людьми разных возрастов и разного социального положения, смелее искать и </w:t>
      </w:r>
      <w:r w:rsidRPr="00787106">
        <w:rPr>
          <w:rFonts w:ascii="Times New Roman" w:eastAsia="Times New Roman" w:hAnsi="Times New Roman" w:cs="Times New Roman"/>
          <w:spacing w:val="-8"/>
          <w:sz w:val="28"/>
          <w:szCs w:val="28"/>
          <w:lang w:eastAsia="ru-RU"/>
        </w:rPr>
        <w:t xml:space="preserve">находить выходы из трудной жизненной ситуации, осмысленнее выбирать </w:t>
      </w:r>
      <w:r w:rsidRPr="00787106">
        <w:rPr>
          <w:rFonts w:ascii="Times New Roman" w:eastAsia="Times New Roman" w:hAnsi="Times New Roman" w:cs="Times New Roman"/>
          <w:sz w:val="28"/>
          <w:szCs w:val="28"/>
          <w:lang w:eastAsia="ru-RU"/>
        </w:rPr>
        <w:t>свой жизненный путь.</w:t>
      </w:r>
    </w:p>
    <w:p w:rsidR="00787106" w:rsidRPr="00787106" w:rsidRDefault="00787106" w:rsidP="00787106">
      <w:pPr>
        <w:rPr>
          <w:rFonts w:ascii="Calibri" w:eastAsia="Calibri" w:hAnsi="Calibri" w:cs="Times New Roman"/>
        </w:rPr>
      </w:pPr>
    </w:p>
    <w:p w:rsidR="00F96202" w:rsidRDefault="00F96202" w:rsidP="00574FCE">
      <w:pPr>
        <w:spacing w:after="0" w:line="240" w:lineRule="auto"/>
        <w:jc w:val="center"/>
        <w:rPr>
          <w:rFonts w:ascii="Times New Roman" w:eastAsia="Calibri" w:hAnsi="Times New Roman" w:cs="Times New Roman"/>
          <w:b/>
          <w:sz w:val="28"/>
          <w:szCs w:val="28"/>
        </w:rPr>
      </w:pPr>
      <w:r w:rsidRPr="00F96202">
        <w:rPr>
          <w:rFonts w:ascii="Times New Roman" w:eastAsia="Calibri" w:hAnsi="Times New Roman" w:cs="Times New Roman"/>
          <w:b/>
          <w:sz w:val="28"/>
          <w:szCs w:val="28"/>
        </w:rPr>
        <w:t>Тематическое планирование</w:t>
      </w:r>
    </w:p>
    <w:p w:rsidR="001967CE" w:rsidRDefault="001967CE" w:rsidP="001967CE">
      <w:pPr>
        <w:spacing w:after="0" w:line="240" w:lineRule="auto"/>
        <w:rPr>
          <w:rFonts w:ascii="Times New Roman" w:eastAsia="Calibri" w:hAnsi="Times New Roman" w:cs="Times New Roman"/>
          <w:b/>
          <w:sz w:val="28"/>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6170"/>
        <w:gridCol w:w="992"/>
        <w:gridCol w:w="1769"/>
      </w:tblGrid>
      <w:tr w:rsidR="00574FCE" w:rsidRPr="00F96202" w:rsidTr="00574FCE">
        <w:trPr>
          <w:trHeight w:val="1240"/>
          <w:jc w:val="center"/>
        </w:trPr>
        <w:tc>
          <w:tcPr>
            <w:tcW w:w="562" w:type="dxa"/>
          </w:tcPr>
          <w:p w:rsidR="00574FCE" w:rsidRPr="00F96202" w:rsidRDefault="00574FCE" w:rsidP="00C80C27">
            <w:pPr>
              <w:spacing w:after="0" w:line="240" w:lineRule="auto"/>
              <w:jc w:val="center"/>
              <w:rPr>
                <w:rFonts w:ascii="Times New Roman" w:eastAsia="Times New Roman" w:hAnsi="Times New Roman" w:cs="Times New Roman"/>
                <w:b/>
                <w:bCs/>
                <w:sz w:val="28"/>
                <w:szCs w:val="28"/>
                <w:lang w:eastAsia="ru-RU"/>
              </w:rPr>
            </w:pPr>
            <w:r w:rsidRPr="00F96202">
              <w:rPr>
                <w:rFonts w:ascii="Times New Roman" w:eastAsia="Times New Roman" w:hAnsi="Times New Roman" w:cs="Times New Roman"/>
                <w:b/>
                <w:bCs/>
                <w:sz w:val="28"/>
                <w:szCs w:val="28"/>
                <w:lang w:eastAsia="ru-RU"/>
              </w:rPr>
              <w:t>№</w:t>
            </w:r>
          </w:p>
        </w:tc>
        <w:tc>
          <w:tcPr>
            <w:tcW w:w="6170" w:type="dxa"/>
          </w:tcPr>
          <w:p w:rsidR="00574FCE" w:rsidRPr="00F96202" w:rsidRDefault="00574FCE" w:rsidP="00C80C27">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Геометрия 9 </w:t>
            </w:r>
          </w:p>
        </w:tc>
        <w:tc>
          <w:tcPr>
            <w:tcW w:w="992" w:type="dxa"/>
          </w:tcPr>
          <w:p w:rsidR="00574FCE" w:rsidRPr="00F96202" w:rsidRDefault="00574FCE" w:rsidP="00C80C27">
            <w:pPr>
              <w:spacing w:after="0" w:line="240" w:lineRule="auto"/>
              <w:jc w:val="center"/>
              <w:rPr>
                <w:rFonts w:ascii="Times New Roman" w:eastAsia="Times New Roman" w:hAnsi="Times New Roman" w:cs="Times New Roman"/>
                <w:b/>
                <w:bCs/>
                <w:sz w:val="28"/>
                <w:szCs w:val="28"/>
                <w:lang w:eastAsia="ru-RU"/>
              </w:rPr>
            </w:pPr>
            <w:r w:rsidRPr="00F96202">
              <w:rPr>
                <w:rFonts w:ascii="Times New Roman" w:eastAsia="Times New Roman" w:hAnsi="Times New Roman" w:cs="Times New Roman"/>
                <w:b/>
                <w:bCs/>
                <w:sz w:val="28"/>
                <w:szCs w:val="28"/>
                <w:lang w:eastAsia="ru-RU"/>
              </w:rPr>
              <w:t>Кол. часов</w:t>
            </w:r>
          </w:p>
        </w:tc>
        <w:tc>
          <w:tcPr>
            <w:tcW w:w="1769" w:type="dxa"/>
          </w:tcPr>
          <w:p w:rsidR="00574FCE" w:rsidRPr="00F96202" w:rsidRDefault="00574FCE" w:rsidP="00C80C27">
            <w:pPr>
              <w:spacing w:before="100" w:beforeAutospacing="1" w:after="100" w:afterAutospacing="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color w:val="000000"/>
                <w:sz w:val="24"/>
                <w:szCs w:val="24"/>
                <w:lang w:eastAsia="ru-RU"/>
              </w:rPr>
              <w:t>Электронны</w:t>
            </w:r>
            <w:r w:rsidRPr="00012478">
              <w:rPr>
                <w:rFonts w:ascii="Times New Roman" w:eastAsia="Times New Roman" w:hAnsi="Times New Roman" w:cs="Times New Roman"/>
                <w:color w:val="000000"/>
                <w:sz w:val="24"/>
                <w:szCs w:val="24"/>
                <w:lang w:eastAsia="ru-RU"/>
              </w:rPr>
              <w:t xml:space="preserve"> (цифровые) образовательные ресурсы</w:t>
            </w:r>
          </w:p>
        </w:tc>
      </w:tr>
      <w:tr w:rsidR="00A52837" w:rsidRPr="00B002C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Повторение. </w:t>
            </w:r>
            <w:r w:rsidRPr="00A563B6">
              <w:rPr>
                <w:rFonts w:ascii="Times New Roman" w:eastAsia="Times New Roman" w:hAnsi="Times New Roman" w:cs="Times New Roman"/>
                <w:iCs/>
                <w:sz w:val="28"/>
                <w:szCs w:val="28"/>
                <w:lang w:eastAsia="ru-RU"/>
              </w:rPr>
              <w:t>Многоугольники (определение, свойства, формулы площадей).</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230EE9">
              <w:rPr>
                <w:rFonts w:ascii="Times New Roman" w:eastAsia="Times New Roman" w:hAnsi="Times New Roman" w:cs="Times New Roman"/>
                <w:b/>
                <w:iCs/>
                <w:sz w:val="28"/>
                <w:szCs w:val="28"/>
                <w:lang w:eastAsia="ru-RU"/>
              </w:rPr>
              <w:t>(3ч)</w:t>
            </w:r>
            <w:r>
              <w:rPr>
                <w:rFonts w:ascii="Times New Roman" w:eastAsia="Times New Roman" w:hAnsi="Times New Roman" w:cs="Times New Roman"/>
                <w:iCs/>
                <w:sz w:val="28"/>
                <w:szCs w:val="28"/>
                <w:lang w:eastAsia="ru-RU"/>
              </w:rPr>
              <w:t>1</w:t>
            </w:r>
          </w:p>
        </w:tc>
        <w:tc>
          <w:tcPr>
            <w:tcW w:w="1769" w:type="dxa"/>
          </w:tcPr>
          <w:p w:rsidR="00A52837" w:rsidRPr="00B002C2" w:rsidRDefault="00A52837" w:rsidP="00C80C27">
            <w:pPr>
              <w:spacing w:after="0" w:line="240" w:lineRule="auto"/>
              <w:jc w:val="center"/>
              <w:rPr>
                <w:rFonts w:ascii="Times New Roman" w:eastAsia="Times New Roman" w:hAnsi="Times New Roman" w:cs="Times New Roman"/>
                <w:iCs/>
                <w:sz w:val="28"/>
                <w:szCs w:val="28"/>
                <w:lang w:eastAsia="ru-RU"/>
              </w:rPr>
            </w:pPr>
          </w:p>
        </w:tc>
      </w:tr>
      <w:tr w:rsidR="00A52837" w:rsidRPr="003E0F95"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Окружность, элементы окружности. Вписанная и описанная окружность. Виды углов.</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1</w:t>
            </w:r>
          </w:p>
        </w:tc>
        <w:tc>
          <w:tcPr>
            <w:tcW w:w="1769" w:type="dxa"/>
          </w:tcPr>
          <w:p w:rsidR="00A52837" w:rsidRPr="003E0F95" w:rsidRDefault="003B7506" w:rsidP="00C80C27">
            <w:pPr>
              <w:rPr>
                <w:u w:val="single"/>
              </w:rPr>
            </w:pPr>
            <w:hyperlink r:id="rId9" w:history="1">
              <w:r w:rsidR="00A52837" w:rsidRPr="003E0F95">
                <w:rPr>
                  <w:rStyle w:val="a8"/>
                  <w:color w:val="000000" w:themeColor="text1"/>
                </w:rPr>
                <w:t>https://uchi.ru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w:t>
            </w:r>
          </w:p>
        </w:tc>
        <w:tc>
          <w:tcPr>
            <w:tcW w:w="6170" w:type="dxa"/>
          </w:tcPr>
          <w:p w:rsidR="00A52837" w:rsidRPr="00A563B6" w:rsidRDefault="00A52837" w:rsidP="00C80C27">
            <w:pPr>
              <w:spacing w:after="0" w:line="240" w:lineRule="auto"/>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Вх</w:t>
            </w:r>
            <w:r w:rsidRPr="00A563B6">
              <w:rPr>
                <w:rFonts w:ascii="Times New Roman" w:eastAsia="Times New Roman" w:hAnsi="Times New Roman" w:cs="Times New Roman"/>
                <w:b/>
                <w:i/>
                <w:iCs/>
                <w:sz w:val="28"/>
                <w:szCs w:val="28"/>
                <w:lang w:eastAsia="ru-RU"/>
              </w:rPr>
              <w:t>одное тестирование</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hAnsi="Times New Roman" w:cs="Times New Roman"/>
                <w:sz w:val="24"/>
                <w:szCs w:val="24"/>
              </w:rPr>
              <w:t>.</w:t>
            </w: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p>
        </w:tc>
        <w:tc>
          <w:tcPr>
            <w:tcW w:w="6170" w:type="dxa"/>
          </w:tcPr>
          <w:p w:rsidR="00A52837" w:rsidRDefault="00A52837" w:rsidP="00C80C27">
            <w:pPr>
              <w:spacing w:after="0" w:line="240" w:lineRule="auto"/>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Векторы (9час)</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p>
        </w:tc>
        <w:tc>
          <w:tcPr>
            <w:tcW w:w="1769"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p>
        </w:tc>
      </w:tr>
      <w:tr w:rsidR="00A52837" w:rsidRPr="00230EE9"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Понятие вектора</w:t>
            </w:r>
            <w:r w:rsidRPr="00A563B6">
              <w:rPr>
                <w:rFonts w:ascii="Times New Roman" w:eastAsia="Times New Roman" w:hAnsi="Times New Roman" w:cs="Times New Roman"/>
                <w:iCs/>
                <w:sz w:val="28"/>
                <w:szCs w:val="28"/>
                <w:lang w:eastAsia="ru-RU"/>
              </w:rPr>
              <w:t xml:space="preserve">,ВПМ «Многоугольники»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230EE9" w:rsidRDefault="003B7506" w:rsidP="00C80C27">
            <w:pPr>
              <w:spacing w:after="0" w:line="240" w:lineRule="auto"/>
              <w:rPr>
                <w:rFonts w:ascii="Times New Roman" w:eastAsia="Times New Roman" w:hAnsi="Times New Roman" w:cs="Times New Roman"/>
                <w:b/>
                <w:iCs/>
                <w:sz w:val="28"/>
                <w:szCs w:val="28"/>
                <w:lang w:eastAsia="ru-RU"/>
              </w:rPr>
            </w:pPr>
            <w:hyperlink r:id="rId10"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Понятие вектора.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11"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Сложение и вычитание в</w:t>
            </w:r>
            <w:r>
              <w:rPr>
                <w:rFonts w:ascii="Times New Roman" w:eastAsia="Times New Roman" w:hAnsi="Times New Roman" w:cs="Times New Roman"/>
                <w:iCs/>
                <w:sz w:val="28"/>
                <w:szCs w:val="28"/>
                <w:lang w:eastAsia="ru-RU"/>
              </w:rPr>
              <w:t xml:space="preserve">екторов. </w:t>
            </w:r>
            <w:r w:rsidRPr="00A563B6">
              <w:rPr>
                <w:rFonts w:ascii="Times New Roman" w:eastAsia="Times New Roman" w:hAnsi="Times New Roman" w:cs="Times New Roman"/>
                <w:iCs/>
                <w:sz w:val="28"/>
                <w:szCs w:val="28"/>
                <w:lang w:eastAsia="ru-RU"/>
              </w:rPr>
              <w:t>ВПМ  «Многоугольники»</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12" w:history="1">
              <w:r w:rsidR="00A52837" w:rsidRPr="003E0F95">
                <w:rPr>
                  <w:rStyle w:val="a8"/>
                  <w:color w:val="000000" w:themeColor="text1"/>
                </w:rPr>
                <w:t>https://uchi.ru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7</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Сложен</w:t>
            </w:r>
            <w:r>
              <w:rPr>
                <w:rFonts w:ascii="Times New Roman" w:eastAsia="Times New Roman" w:hAnsi="Times New Roman" w:cs="Times New Roman"/>
                <w:iCs/>
                <w:sz w:val="28"/>
                <w:szCs w:val="28"/>
                <w:lang w:eastAsia="ru-RU"/>
              </w:rPr>
              <w:t xml:space="preserve">ие и вычитание векторов.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13"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8</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Сложен</w:t>
            </w:r>
            <w:r>
              <w:rPr>
                <w:rFonts w:ascii="Times New Roman" w:eastAsia="Times New Roman" w:hAnsi="Times New Roman" w:cs="Times New Roman"/>
                <w:iCs/>
                <w:sz w:val="28"/>
                <w:szCs w:val="28"/>
                <w:lang w:eastAsia="ru-RU"/>
              </w:rPr>
              <w:t>ие и вычитание векторов.</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14" w:history="1">
              <w:r w:rsidR="00A52837" w:rsidRPr="003E0F95">
                <w:rPr>
                  <w:rStyle w:val="a8"/>
                  <w:color w:val="000000" w:themeColor="text1"/>
                </w:rPr>
                <w:t>https://uchi.ru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9</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Умно</w:t>
            </w:r>
            <w:r>
              <w:rPr>
                <w:rFonts w:ascii="Times New Roman" w:eastAsia="Times New Roman" w:hAnsi="Times New Roman" w:cs="Times New Roman"/>
                <w:iCs/>
                <w:sz w:val="28"/>
                <w:szCs w:val="28"/>
                <w:lang w:eastAsia="ru-RU"/>
              </w:rPr>
              <w:t xml:space="preserve">жение вектора на число.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«Вектора. Действия с векторами»</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15"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10</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Решение задач.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16" w:history="1">
              <w:r w:rsidR="00A52837" w:rsidRPr="003E0F95">
                <w:rPr>
                  <w:rStyle w:val="a8"/>
                  <w:color w:val="000000" w:themeColor="text1"/>
                </w:rPr>
                <w:t>https://uchi.ru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11</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Решение зад</w:t>
            </w:r>
            <w:r>
              <w:rPr>
                <w:rFonts w:ascii="Times New Roman" w:eastAsia="Times New Roman" w:hAnsi="Times New Roman" w:cs="Times New Roman"/>
                <w:iCs/>
                <w:sz w:val="28"/>
                <w:szCs w:val="28"/>
                <w:lang w:eastAsia="ru-RU"/>
              </w:rPr>
              <w:t xml:space="preserve">ач.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«Вектора. Действия с векторами»</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17"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12</w:t>
            </w:r>
          </w:p>
        </w:tc>
        <w:tc>
          <w:tcPr>
            <w:tcW w:w="6170" w:type="dxa"/>
          </w:tcPr>
          <w:p w:rsidR="00A52837" w:rsidRPr="00A563B6" w:rsidRDefault="00A52837" w:rsidP="00C80C27">
            <w:pPr>
              <w:spacing w:after="0" w:line="240" w:lineRule="auto"/>
              <w:rPr>
                <w:rFonts w:ascii="Times New Roman" w:eastAsia="Times New Roman" w:hAnsi="Times New Roman" w:cs="Times New Roman"/>
                <w:b/>
                <w:iCs/>
                <w:sz w:val="28"/>
                <w:szCs w:val="28"/>
                <w:lang w:eastAsia="ru-RU"/>
              </w:rPr>
            </w:pPr>
            <w:r w:rsidRPr="00A563B6">
              <w:rPr>
                <w:rFonts w:ascii="Times New Roman" w:eastAsia="Times New Roman" w:hAnsi="Times New Roman" w:cs="Times New Roman"/>
                <w:b/>
                <w:i/>
                <w:iCs/>
                <w:sz w:val="28"/>
                <w:szCs w:val="28"/>
                <w:lang w:eastAsia="ru-RU"/>
              </w:rPr>
              <w:t>Контрольная работа №1.</w:t>
            </w:r>
            <w:r w:rsidRPr="00A563B6">
              <w:rPr>
                <w:rFonts w:ascii="Times New Roman" w:eastAsia="Times New Roman" w:hAnsi="Times New Roman" w:cs="Times New Roman"/>
                <w:b/>
                <w:iCs/>
                <w:sz w:val="28"/>
                <w:szCs w:val="28"/>
                <w:lang w:eastAsia="ru-RU"/>
              </w:rPr>
              <w:t xml:space="preserve"> «векторы»</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p>
        </w:tc>
        <w:tc>
          <w:tcPr>
            <w:tcW w:w="6170" w:type="dxa"/>
          </w:tcPr>
          <w:p w:rsidR="00A52837" w:rsidRPr="001C196F" w:rsidRDefault="00A52837" w:rsidP="00C80C27">
            <w:pPr>
              <w:spacing w:after="0" w:line="240" w:lineRule="auto"/>
              <w:rPr>
                <w:rFonts w:ascii="Times New Roman" w:eastAsia="Times New Roman" w:hAnsi="Times New Roman" w:cs="Times New Roman"/>
                <w:b/>
                <w:iCs/>
                <w:sz w:val="28"/>
                <w:szCs w:val="28"/>
                <w:lang w:eastAsia="ru-RU"/>
              </w:rPr>
            </w:pPr>
            <w:r w:rsidRPr="001C196F">
              <w:rPr>
                <w:rFonts w:ascii="Times New Roman" w:eastAsia="Times New Roman" w:hAnsi="Times New Roman" w:cs="Times New Roman"/>
                <w:b/>
                <w:iCs/>
                <w:sz w:val="28"/>
                <w:szCs w:val="28"/>
                <w:lang w:eastAsia="ru-RU"/>
              </w:rPr>
              <w:t>Координаты вектора. (10ч)</w:t>
            </w:r>
          </w:p>
          <w:p w:rsidR="00A52837" w:rsidRPr="00A563B6" w:rsidRDefault="00A52837" w:rsidP="00C80C27">
            <w:pPr>
              <w:spacing w:after="0" w:line="240" w:lineRule="auto"/>
              <w:rPr>
                <w:rFonts w:ascii="Times New Roman" w:eastAsia="Times New Roman" w:hAnsi="Times New Roman" w:cs="Times New Roman"/>
                <w:b/>
                <w:i/>
                <w:iCs/>
                <w:sz w:val="28"/>
                <w:szCs w:val="28"/>
                <w:lang w:eastAsia="ru-RU"/>
              </w:rPr>
            </w:pP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p>
        </w:tc>
        <w:tc>
          <w:tcPr>
            <w:tcW w:w="1769"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p>
        </w:tc>
      </w:tr>
      <w:tr w:rsidR="00A52837" w:rsidRPr="00230EE9"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13 </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Координаты вектора.  </w:t>
            </w:r>
          </w:p>
        </w:tc>
        <w:tc>
          <w:tcPr>
            <w:tcW w:w="992"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230EE9" w:rsidRDefault="003B7506" w:rsidP="00C80C27">
            <w:pPr>
              <w:spacing w:after="0" w:line="240" w:lineRule="auto"/>
              <w:rPr>
                <w:rFonts w:ascii="Times New Roman" w:eastAsia="Times New Roman" w:hAnsi="Times New Roman" w:cs="Times New Roman"/>
                <w:b/>
                <w:iCs/>
                <w:sz w:val="28"/>
                <w:szCs w:val="28"/>
                <w:lang w:eastAsia="ru-RU"/>
              </w:rPr>
            </w:pPr>
            <w:hyperlink r:id="rId18" w:history="1">
              <w:r w:rsidR="00A52837" w:rsidRPr="003E0F95">
                <w:rPr>
                  <w:rStyle w:val="a8"/>
                  <w:color w:val="000000" w:themeColor="text1"/>
                </w:rPr>
                <w:t>https://uchi.ru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14</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Ко</w:t>
            </w:r>
            <w:r>
              <w:rPr>
                <w:rFonts w:ascii="Times New Roman" w:eastAsia="Times New Roman" w:hAnsi="Times New Roman" w:cs="Times New Roman"/>
                <w:iCs/>
                <w:sz w:val="28"/>
                <w:szCs w:val="28"/>
                <w:lang w:eastAsia="ru-RU"/>
              </w:rPr>
              <w:t xml:space="preserve">ординаты вектора.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«Площади фигур».</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19"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15</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Контрольная работа за 1 четверть. Решение задач.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20"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lastRenderedPageBreak/>
              <w:t>16</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Простейшие задачи</w:t>
            </w:r>
            <w:r>
              <w:rPr>
                <w:rFonts w:ascii="Times New Roman" w:eastAsia="Times New Roman" w:hAnsi="Times New Roman" w:cs="Times New Roman"/>
                <w:iCs/>
                <w:sz w:val="28"/>
                <w:szCs w:val="28"/>
                <w:lang w:eastAsia="ru-RU"/>
              </w:rPr>
              <w:t xml:space="preserve"> в координатах.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«Площади фигур».</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21"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17</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Простейшие за</w:t>
            </w:r>
            <w:r>
              <w:rPr>
                <w:rFonts w:ascii="Times New Roman" w:eastAsia="Times New Roman" w:hAnsi="Times New Roman" w:cs="Times New Roman"/>
                <w:iCs/>
                <w:sz w:val="28"/>
                <w:szCs w:val="28"/>
                <w:lang w:eastAsia="ru-RU"/>
              </w:rPr>
              <w:t xml:space="preserve">дачи в координатах.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22" w:history="1">
              <w:r w:rsidR="00A52837" w:rsidRPr="003E0F95">
                <w:rPr>
                  <w:rStyle w:val="a8"/>
                  <w:color w:val="000000" w:themeColor="text1"/>
                </w:rPr>
                <w:t>https://uchi.ru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18</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Уравнение окружности.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«Площади треугольников»</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23"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19</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Уравнение прямой.</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24" w:history="1">
              <w:r w:rsidR="00A52837" w:rsidRPr="003E0F95">
                <w:rPr>
                  <w:rStyle w:val="a8"/>
                  <w:color w:val="000000" w:themeColor="text1"/>
                </w:rPr>
                <w:t>https://uchi.ru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20</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Решение задач. ВПМ</w:t>
            </w:r>
            <w:r w:rsidRPr="00A563B6">
              <w:rPr>
                <w:rFonts w:ascii="Times New Roman" w:eastAsia="Arial Unicode MS" w:hAnsi="Times New Roman"/>
                <w:sz w:val="28"/>
                <w:szCs w:val="28"/>
              </w:rPr>
              <w:t>«Площади треугольников»</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25"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21</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Решение зада</w:t>
            </w:r>
            <w:r>
              <w:rPr>
                <w:rFonts w:ascii="Times New Roman" w:eastAsia="Times New Roman" w:hAnsi="Times New Roman" w:cs="Times New Roman"/>
                <w:iCs/>
                <w:sz w:val="28"/>
                <w:szCs w:val="28"/>
                <w:lang w:eastAsia="ru-RU"/>
              </w:rPr>
              <w:t xml:space="preserve">ч.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«Теорема Пифагора»</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26"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22</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b/>
                <w:i/>
                <w:iCs/>
                <w:sz w:val="28"/>
                <w:szCs w:val="28"/>
                <w:lang w:eastAsia="ru-RU"/>
              </w:rPr>
              <w:t>Контрольная работа №2.  «М</w:t>
            </w:r>
            <w:r w:rsidRPr="00A563B6">
              <w:rPr>
                <w:rFonts w:ascii="Times New Roman" w:eastAsia="Times New Roman" w:hAnsi="Times New Roman" w:cs="Times New Roman"/>
                <w:b/>
                <w:i/>
                <w:iCs/>
                <w:sz w:val="28"/>
                <w:szCs w:val="28"/>
                <w:lang w:eastAsia="ru-RU"/>
              </w:rPr>
              <w:t>етод координат»</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p>
        </w:tc>
        <w:tc>
          <w:tcPr>
            <w:tcW w:w="6170" w:type="dxa"/>
          </w:tcPr>
          <w:p w:rsidR="00A52837" w:rsidRPr="00230EE9" w:rsidRDefault="00A52837" w:rsidP="00C80C27">
            <w:pPr>
              <w:spacing w:after="0" w:line="240" w:lineRule="auto"/>
              <w:rPr>
                <w:rFonts w:ascii="Times New Roman" w:eastAsia="Times New Roman" w:hAnsi="Times New Roman" w:cs="Times New Roman"/>
                <w:b/>
                <w:iCs/>
                <w:sz w:val="28"/>
                <w:szCs w:val="28"/>
                <w:lang w:eastAsia="ru-RU"/>
              </w:rPr>
            </w:pPr>
            <w:r w:rsidRPr="00A563B6">
              <w:rPr>
                <w:rFonts w:ascii="Times New Roman" w:eastAsia="Times New Roman" w:hAnsi="Times New Roman" w:cs="Times New Roman"/>
                <w:i/>
                <w:iCs/>
                <w:sz w:val="28"/>
                <w:szCs w:val="28"/>
                <w:lang w:eastAsia="ru-RU"/>
              </w:rPr>
              <w:t>«</w:t>
            </w:r>
            <w:r w:rsidRPr="00A563B6">
              <w:rPr>
                <w:rFonts w:ascii="Times New Roman" w:eastAsia="Times New Roman" w:hAnsi="Times New Roman" w:cs="Times New Roman"/>
                <w:b/>
                <w:i/>
                <w:iCs/>
                <w:sz w:val="28"/>
                <w:szCs w:val="28"/>
                <w:lang w:eastAsia="ru-RU"/>
              </w:rPr>
              <w:t>Соотношение между сторонами и углами треугольника»</w:t>
            </w:r>
            <w:r w:rsidRPr="00230EE9">
              <w:rPr>
                <w:rFonts w:ascii="Times New Roman" w:eastAsia="Times New Roman" w:hAnsi="Times New Roman" w:cs="Times New Roman"/>
                <w:b/>
                <w:iCs/>
                <w:sz w:val="28"/>
                <w:szCs w:val="28"/>
                <w:lang w:eastAsia="ru-RU"/>
              </w:rPr>
              <w:t xml:space="preserve"> (11ч)</w:t>
            </w:r>
          </w:p>
          <w:p w:rsidR="00A52837" w:rsidRDefault="00A52837" w:rsidP="00C80C27">
            <w:pPr>
              <w:spacing w:after="0" w:line="240" w:lineRule="auto"/>
              <w:rPr>
                <w:rFonts w:ascii="Times New Roman" w:eastAsia="Times New Roman" w:hAnsi="Times New Roman" w:cs="Times New Roman"/>
                <w:b/>
                <w:i/>
                <w:iCs/>
                <w:sz w:val="28"/>
                <w:szCs w:val="28"/>
                <w:lang w:eastAsia="ru-RU"/>
              </w:rPr>
            </w:pP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p>
        </w:tc>
        <w:tc>
          <w:tcPr>
            <w:tcW w:w="1769"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p>
        </w:tc>
      </w:tr>
      <w:tr w:rsidR="00A52837" w:rsidRPr="00230EE9"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23</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Синус, кос</w:t>
            </w:r>
            <w:r>
              <w:rPr>
                <w:rFonts w:ascii="Times New Roman" w:eastAsia="Times New Roman" w:hAnsi="Times New Roman" w:cs="Times New Roman"/>
                <w:iCs/>
                <w:sz w:val="28"/>
                <w:szCs w:val="28"/>
                <w:lang w:eastAsia="ru-RU"/>
              </w:rPr>
              <w:t xml:space="preserve">инус, тангенс угла. </w:t>
            </w:r>
          </w:p>
        </w:tc>
        <w:tc>
          <w:tcPr>
            <w:tcW w:w="992"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230EE9" w:rsidRDefault="003B7506" w:rsidP="00C80C27">
            <w:pPr>
              <w:spacing w:after="0" w:line="240" w:lineRule="auto"/>
              <w:rPr>
                <w:rFonts w:ascii="Times New Roman" w:eastAsia="Times New Roman" w:hAnsi="Times New Roman" w:cs="Times New Roman"/>
                <w:b/>
                <w:iCs/>
                <w:sz w:val="28"/>
                <w:szCs w:val="28"/>
                <w:lang w:eastAsia="ru-RU"/>
              </w:rPr>
            </w:pPr>
            <w:hyperlink r:id="rId27" w:history="1">
              <w:r w:rsidR="00A52837" w:rsidRPr="003E0F95">
                <w:rPr>
                  <w:rStyle w:val="a8"/>
                  <w:color w:val="000000" w:themeColor="text1"/>
                </w:rPr>
                <w:t>https://uchi.ru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24</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Си</w:t>
            </w:r>
            <w:r>
              <w:rPr>
                <w:rFonts w:ascii="Times New Roman" w:eastAsia="Times New Roman" w:hAnsi="Times New Roman" w:cs="Times New Roman"/>
                <w:iCs/>
                <w:sz w:val="28"/>
                <w:szCs w:val="28"/>
                <w:lang w:eastAsia="ru-RU"/>
              </w:rPr>
              <w:t xml:space="preserve">нус, косинус, тангенс угла.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«Теорема Пифагора»</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28"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25</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Си</w:t>
            </w:r>
            <w:r>
              <w:rPr>
                <w:rFonts w:ascii="Times New Roman" w:eastAsia="Times New Roman" w:hAnsi="Times New Roman" w:cs="Times New Roman"/>
                <w:iCs/>
                <w:sz w:val="28"/>
                <w:szCs w:val="28"/>
                <w:lang w:eastAsia="ru-RU"/>
              </w:rPr>
              <w:t>нус, косинус, тангенс угла.</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29" w:history="1">
              <w:r w:rsidR="00A52837" w:rsidRPr="003E0F95">
                <w:rPr>
                  <w:rStyle w:val="a8"/>
                  <w:color w:val="000000" w:themeColor="text1"/>
                </w:rPr>
                <w:t>https://uchi.ru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26</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Площ</w:t>
            </w:r>
            <w:r>
              <w:rPr>
                <w:rFonts w:ascii="Times New Roman" w:eastAsia="Times New Roman" w:hAnsi="Times New Roman" w:cs="Times New Roman"/>
                <w:iCs/>
                <w:sz w:val="28"/>
                <w:szCs w:val="28"/>
                <w:lang w:eastAsia="ru-RU"/>
              </w:rPr>
              <w:t xml:space="preserve">адь треугольника.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 xml:space="preserve"> «</w:t>
            </w:r>
            <w:r w:rsidRPr="00A563B6">
              <w:rPr>
                <w:rFonts w:ascii="Times New Roman" w:hAnsi="Times New Roman"/>
                <w:sz w:val="28"/>
                <w:szCs w:val="28"/>
              </w:rPr>
              <w:t>Многоугольники. Решение задач</w:t>
            </w:r>
            <w:r>
              <w:rPr>
                <w:rFonts w:ascii="Times New Roman" w:hAnsi="Times New Roman"/>
                <w:sz w:val="28"/>
                <w:szCs w:val="28"/>
              </w:rPr>
              <w:t>»</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30"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27</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Теорема синусов.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31"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28</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Теорема косинусов.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w:t>
            </w:r>
            <w:r w:rsidRPr="00A563B6">
              <w:rPr>
                <w:rFonts w:ascii="Times New Roman" w:hAnsi="Times New Roman"/>
                <w:sz w:val="28"/>
                <w:szCs w:val="28"/>
              </w:rPr>
              <w:t>Многоугольники. Решение задач</w:t>
            </w:r>
            <w:r>
              <w:rPr>
                <w:rFonts w:ascii="Times New Roman" w:hAnsi="Times New Roman"/>
                <w:sz w:val="28"/>
                <w:szCs w:val="28"/>
              </w:rPr>
              <w:t>»</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32"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29</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Контрольная работа за 2 четверть.  </w:t>
            </w:r>
            <w:r w:rsidRPr="00A563B6">
              <w:rPr>
                <w:rFonts w:ascii="Times New Roman" w:eastAsia="Times New Roman" w:hAnsi="Times New Roman" w:cs="Times New Roman"/>
                <w:iCs/>
                <w:sz w:val="28"/>
                <w:szCs w:val="28"/>
                <w:lang w:eastAsia="ru-RU"/>
              </w:rPr>
              <w:t xml:space="preserve">Решение треугольников. Скалярное </w:t>
            </w:r>
            <w:r>
              <w:rPr>
                <w:rFonts w:ascii="Times New Roman" w:eastAsia="Times New Roman" w:hAnsi="Times New Roman" w:cs="Times New Roman"/>
                <w:iCs/>
                <w:sz w:val="28"/>
                <w:szCs w:val="28"/>
                <w:lang w:eastAsia="ru-RU"/>
              </w:rPr>
              <w:t xml:space="preserve">произведение векторов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30</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Решение треугольников. Скалярное </w:t>
            </w:r>
            <w:r>
              <w:rPr>
                <w:rFonts w:ascii="Times New Roman" w:eastAsia="Times New Roman" w:hAnsi="Times New Roman" w:cs="Times New Roman"/>
                <w:iCs/>
                <w:sz w:val="28"/>
                <w:szCs w:val="28"/>
                <w:lang w:eastAsia="ru-RU"/>
              </w:rPr>
              <w:t xml:space="preserve">произведение векторов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33" w:history="1">
              <w:r w:rsidR="00A52837" w:rsidRPr="003E0F95">
                <w:rPr>
                  <w:rStyle w:val="a8"/>
                  <w:color w:val="000000" w:themeColor="text1"/>
                </w:rPr>
                <w:t>https://uchi.ru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31</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Решение треугольников. Скалярное </w:t>
            </w:r>
            <w:r>
              <w:rPr>
                <w:rFonts w:ascii="Times New Roman" w:eastAsia="Times New Roman" w:hAnsi="Times New Roman" w:cs="Times New Roman"/>
                <w:iCs/>
                <w:sz w:val="28"/>
                <w:szCs w:val="28"/>
                <w:lang w:eastAsia="ru-RU"/>
              </w:rPr>
              <w:t xml:space="preserve">произведение векторов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34"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32</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Решение треугольников. Скалярное прои</w:t>
            </w:r>
            <w:r>
              <w:rPr>
                <w:rFonts w:ascii="Times New Roman" w:eastAsia="Times New Roman" w:hAnsi="Times New Roman" w:cs="Times New Roman"/>
                <w:iCs/>
                <w:sz w:val="28"/>
                <w:szCs w:val="28"/>
                <w:lang w:eastAsia="ru-RU"/>
              </w:rPr>
              <w:t xml:space="preserve">зведение векторов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35"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jc w:val="both"/>
              <w:rPr>
                <w:rFonts w:ascii="Times New Roman" w:eastAsia="Times New Roman" w:hAnsi="Times New Roman" w:cs="Times New Roman"/>
                <w:bCs/>
                <w:sz w:val="28"/>
                <w:szCs w:val="28"/>
                <w:lang w:eastAsia="ru-RU"/>
              </w:rPr>
            </w:pPr>
            <w:r w:rsidRPr="00A563B6">
              <w:rPr>
                <w:rFonts w:ascii="Times New Roman" w:eastAsia="Times New Roman" w:hAnsi="Times New Roman" w:cs="Times New Roman"/>
                <w:bCs/>
                <w:sz w:val="28"/>
                <w:szCs w:val="28"/>
                <w:lang w:eastAsia="ru-RU"/>
              </w:rPr>
              <w:t>33</w:t>
            </w:r>
          </w:p>
        </w:tc>
        <w:tc>
          <w:tcPr>
            <w:tcW w:w="6170" w:type="dxa"/>
          </w:tcPr>
          <w:p w:rsidR="00A52837" w:rsidRPr="00A563B6" w:rsidRDefault="00A52837" w:rsidP="00C80C27">
            <w:pPr>
              <w:spacing w:after="0" w:line="240" w:lineRule="auto"/>
              <w:jc w:val="center"/>
              <w:rPr>
                <w:rFonts w:ascii="Times New Roman" w:eastAsia="Times New Roman" w:hAnsi="Times New Roman" w:cs="Times New Roman"/>
                <w:b/>
                <w:i/>
                <w:iCs/>
                <w:sz w:val="28"/>
                <w:szCs w:val="28"/>
                <w:lang w:eastAsia="ru-RU"/>
              </w:rPr>
            </w:pPr>
            <w:r w:rsidRPr="00A563B6">
              <w:rPr>
                <w:rFonts w:ascii="Times New Roman" w:eastAsia="Times New Roman" w:hAnsi="Times New Roman" w:cs="Times New Roman"/>
                <w:b/>
                <w:i/>
                <w:iCs/>
                <w:sz w:val="28"/>
                <w:szCs w:val="28"/>
                <w:lang w:eastAsia="ru-RU"/>
              </w:rPr>
              <w:t>Контрольная работа №3.</w:t>
            </w:r>
            <w:r w:rsidRPr="00A563B6">
              <w:rPr>
                <w:rFonts w:ascii="Times New Roman" w:eastAsia="Times New Roman" w:hAnsi="Times New Roman" w:cs="Times New Roman"/>
                <w:i/>
                <w:iCs/>
                <w:sz w:val="28"/>
                <w:szCs w:val="28"/>
                <w:lang w:eastAsia="ru-RU"/>
              </w:rPr>
              <w:t xml:space="preserve"> «</w:t>
            </w:r>
            <w:r w:rsidRPr="00A563B6">
              <w:rPr>
                <w:rFonts w:ascii="Times New Roman" w:eastAsia="Times New Roman" w:hAnsi="Times New Roman" w:cs="Times New Roman"/>
                <w:b/>
                <w:i/>
                <w:iCs/>
                <w:sz w:val="28"/>
                <w:szCs w:val="28"/>
                <w:lang w:eastAsia="ru-RU"/>
              </w:rPr>
              <w:t>Соотношение между сторонами и углами треугольника»</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bCs/>
                <w:sz w:val="28"/>
                <w:szCs w:val="28"/>
                <w:lang w:eastAsia="ru-RU"/>
              </w:rPr>
            </w:pPr>
            <w:r w:rsidRPr="00F96202">
              <w:rPr>
                <w:rFonts w:ascii="Times New Roman" w:eastAsia="Times New Roman" w:hAnsi="Times New Roman" w:cs="Times New Roman"/>
                <w:bCs/>
                <w:sz w:val="28"/>
                <w:szCs w:val="28"/>
                <w:lang w:eastAsia="ru-RU"/>
              </w:rPr>
              <w:t>1</w:t>
            </w:r>
          </w:p>
        </w:tc>
        <w:tc>
          <w:tcPr>
            <w:tcW w:w="1769" w:type="dxa"/>
          </w:tcPr>
          <w:p w:rsidR="00A52837" w:rsidRPr="00F96202" w:rsidRDefault="00A52837" w:rsidP="00C80C27">
            <w:pPr>
              <w:spacing w:after="0" w:line="240" w:lineRule="auto"/>
              <w:rPr>
                <w:rFonts w:ascii="Times New Roman" w:eastAsia="Times New Roman" w:hAnsi="Times New Roman" w:cs="Times New Roman"/>
                <w:bCs/>
                <w:sz w:val="28"/>
                <w:szCs w:val="28"/>
                <w:lang w:eastAsia="ru-RU"/>
              </w:rPr>
            </w:pPr>
          </w:p>
        </w:tc>
      </w:tr>
      <w:tr w:rsidR="00A52837" w:rsidRPr="00F96202" w:rsidTr="00574FCE">
        <w:trPr>
          <w:trHeight w:val="248"/>
          <w:jc w:val="center"/>
        </w:trPr>
        <w:tc>
          <w:tcPr>
            <w:tcW w:w="562" w:type="dxa"/>
          </w:tcPr>
          <w:p w:rsidR="00A52837" w:rsidRPr="00A563B6" w:rsidRDefault="00A52837" w:rsidP="00C80C27">
            <w:pPr>
              <w:spacing w:after="0" w:line="240" w:lineRule="auto"/>
              <w:jc w:val="both"/>
              <w:rPr>
                <w:rFonts w:ascii="Times New Roman" w:eastAsia="Times New Roman" w:hAnsi="Times New Roman" w:cs="Times New Roman"/>
                <w:bCs/>
                <w:sz w:val="28"/>
                <w:szCs w:val="28"/>
                <w:lang w:eastAsia="ru-RU"/>
              </w:rPr>
            </w:pPr>
          </w:p>
        </w:tc>
        <w:tc>
          <w:tcPr>
            <w:tcW w:w="6170" w:type="dxa"/>
          </w:tcPr>
          <w:p w:rsidR="00A52837" w:rsidRPr="003E0F95" w:rsidRDefault="00A52837" w:rsidP="00C80C27">
            <w:pPr>
              <w:spacing w:after="0" w:line="240" w:lineRule="auto"/>
              <w:jc w:val="center"/>
              <w:rPr>
                <w:rFonts w:ascii="Times New Roman" w:eastAsia="Times New Roman" w:hAnsi="Times New Roman" w:cs="Times New Roman"/>
                <w:b/>
                <w:i/>
                <w:iCs/>
                <w:sz w:val="28"/>
                <w:szCs w:val="28"/>
                <w:lang w:eastAsia="ru-RU"/>
              </w:rPr>
            </w:pPr>
            <w:r w:rsidRPr="003E0F95">
              <w:rPr>
                <w:rFonts w:ascii="Times New Roman" w:eastAsia="Times New Roman" w:hAnsi="Times New Roman" w:cs="Times New Roman"/>
                <w:b/>
                <w:iCs/>
                <w:sz w:val="28"/>
                <w:szCs w:val="28"/>
                <w:lang w:eastAsia="ru-RU"/>
              </w:rPr>
              <w:t>Правильные многоугольники.</w:t>
            </w:r>
            <w:r w:rsidRPr="00230EE9">
              <w:rPr>
                <w:rFonts w:ascii="Times New Roman" w:eastAsia="Times New Roman" w:hAnsi="Times New Roman" w:cs="Times New Roman"/>
                <w:b/>
                <w:iCs/>
                <w:sz w:val="28"/>
                <w:szCs w:val="28"/>
                <w:lang w:eastAsia="ru-RU"/>
              </w:rPr>
              <w:t xml:space="preserve"> (8час)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bCs/>
                <w:sz w:val="28"/>
                <w:szCs w:val="28"/>
                <w:lang w:eastAsia="ru-RU"/>
              </w:rPr>
            </w:pPr>
          </w:p>
        </w:tc>
        <w:tc>
          <w:tcPr>
            <w:tcW w:w="1769" w:type="dxa"/>
          </w:tcPr>
          <w:p w:rsidR="00A52837" w:rsidRPr="00F96202" w:rsidRDefault="00A52837" w:rsidP="00C80C27">
            <w:pPr>
              <w:spacing w:after="0" w:line="240" w:lineRule="auto"/>
              <w:rPr>
                <w:rFonts w:ascii="Times New Roman" w:eastAsia="Times New Roman" w:hAnsi="Times New Roman" w:cs="Times New Roman"/>
                <w:bCs/>
                <w:sz w:val="28"/>
                <w:szCs w:val="28"/>
                <w:lang w:eastAsia="ru-RU"/>
              </w:rPr>
            </w:pPr>
          </w:p>
        </w:tc>
      </w:tr>
      <w:tr w:rsidR="00A52837" w:rsidRPr="00230EE9"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34</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Прав</w:t>
            </w:r>
            <w:r>
              <w:rPr>
                <w:rFonts w:ascii="Times New Roman" w:eastAsia="Times New Roman" w:hAnsi="Times New Roman" w:cs="Times New Roman"/>
                <w:iCs/>
                <w:sz w:val="28"/>
                <w:szCs w:val="28"/>
                <w:lang w:eastAsia="ru-RU"/>
              </w:rPr>
              <w:t xml:space="preserve">ильные многоугольники. </w:t>
            </w:r>
            <w:r w:rsidRPr="00A563B6">
              <w:rPr>
                <w:rFonts w:ascii="Times New Roman" w:eastAsia="Times New Roman" w:hAnsi="Times New Roman" w:cs="Times New Roman"/>
                <w:iCs/>
                <w:sz w:val="28"/>
                <w:szCs w:val="28"/>
                <w:lang w:eastAsia="ru-RU"/>
              </w:rPr>
              <w:t>ВПМ</w:t>
            </w:r>
            <w:r>
              <w:rPr>
                <w:rFonts w:ascii="Times New Roman" w:eastAsia="Times New Roman" w:hAnsi="Times New Roman" w:cs="Times New Roman"/>
                <w:iCs/>
                <w:sz w:val="28"/>
                <w:szCs w:val="28"/>
                <w:lang w:eastAsia="ru-RU"/>
              </w:rPr>
              <w:t xml:space="preserve"> «</w:t>
            </w:r>
            <w:r w:rsidRPr="00A563B6">
              <w:rPr>
                <w:rFonts w:ascii="Times New Roman" w:hAnsi="Times New Roman"/>
                <w:sz w:val="28"/>
                <w:szCs w:val="28"/>
              </w:rPr>
              <w:t>Многоугольники. Решение задач</w:t>
            </w:r>
            <w:r>
              <w:rPr>
                <w:rFonts w:ascii="Times New Roman" w:hAnsi="Times New Roman"/>
                <w:sz w:val="28"/>
                <w:szCs w:val="28"/>
              </w:rPr>
              <w:t>»</w:t>
            </w:r>
          </w:p>
        </w:tc>
        <w:tc>
          <w:tcPr>
            <w:tcW w:w="992" w:type="dxa"/>
          </w:tcPr>
          <w:p w:rsidR="00A52837" w:rsidRPr="00230EE9" w:rsidRDefault="00A52837" w:rsidP="00C80C27">
            <w:pPr>
              <w:spacing w:after="0" w:line="240" w:lineRule="auto"/>
              <w:jc w:val="center"/>
              <w:rPr>
                <w:rFonts w:ascii="Times New Roman" w:eastAsia="Times New Roman" w:hAnsi="Times New Roman" w:cs="Times New Roman"/>
                <w:b/>
                <w:iCs/>
                <w:sz w:val="28"/>
                <w:szCs w:val="28"/>
                <w:lang w:eastAsia="ru-RU"/>
              </w:rPr>
            </w:pPr>
            <w:r w:rsidRPr="00230EE9">
              <w:rPr>
                <w:rFonts w:ascii="Times New Roman" w:eastAsia="Times New Roman" w:hAnsi="Times New Roman" w:cs="Times New Roman"/>
                <w:iCs/>
                <w:sz w:val="28"/>
                <w:szCs w:val="28"/>
                <w:lang w:eastAsia="ru-RU"/>
              </w:rPr>
              <w:t>1</w:t>
            </w:r>
          </w:p>
        </w:tc>
        <w:tc>
          <w:tcPr>
            <w:tcW w:w="1769" w:type="dxa"/>
          </w:tcPr>
          <w:p w:rsidR="00A52837" w:rsidRPr="00230EE9" w:rsidRDefault="003B7506" w:rsidP="00C80C27">
            <w:pPr>
              <w:spacing w:after="0" w:line="240" w:lineRule="auto"/>
              <w:rPr>
                <w:rFonts w:ascii="Times New Roman" w:eastAsia="Times New Roman" w:hAnsi="Times New Roman" w:cs="Times New Roman"/>
                <w:b/>
                <w:iCs/>
                <w:sz w:val="28"/>
                <w:szCs w:val="28"/>
                <w:lang w:eastAsia="ru-RU"/>
              </w:rPr>
            </w:pPr>
            <w:hyperlink r:id="rId36" w:history="1">
              <w:r w:rsidR="00A52837" w:rsidRPr="003E0F95">
                <w:rPr>
                  <w:rStyle w:val="a8"/>
                  <w:color w:val="000000" w:themeColor="text1"/>
                </w:rPr>
                <w:t>https://uchi.ru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35</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Прав</w:t>
            </w:r>
            <w:r>
              <w:rPr>
                <w:rFonts w:ascii="Times New Roman" w:eastAsia="Times New Roman" w:hAnsi="Times New Roman" w:cs="Times New Roman"/>
                <w:iCs/>
                <w:sz w:val="28"/>
                <w:szCs w:val="28"/>
                <w:lang w:eastAsia="ru-RU"/>
              </w:rPr>
              <w:t xml:space="preserve">ильные многоугольники. </w:t>
            </w:r>
            <w:r w:rsidRPr="00A563B6">
              <w:rPr>
                <w:rFonts w:ascii="Times New Roman" w:eastAsia="Times New Roman" w:hAnsi="Times New Roman" w:cs="Times New Roman"/>
                <w:iCs/>
                <w:sz w:val="28"/>
                <w:szCs w:val="28"/>
                <w:lang w:eastAsia="ru-RU"/>
              </w:rPr>
              <w:t>ВПМ</w:t>
            </w:r>
            <w:r>
              <w:rPr>
                <w:rFonts w:ascii="Times New Roman" w:eastAsia="Times New Roman" w:hAnsi="Times New Roman" w:cs="Times New Roman"/>
                <w:iCs/>
                <w:sz w:val="28"/>
                <w:szCs w:val="28"/>
                <w:lang w:eastAsia="ru-RU"/>
              </w:rPr>
              <w:t xml:space="preserve"> «</w:t>
            </w:r>
            <w:r w:rsidRPr="00A563B6">
              <w:rPr>
                <w:rFonts w:ascii="Times New Roman" w:hAnsi="Times New Roman"/>
                <w:sz w:val="28"/>
                <w:szCs w:val="28"/>
              </w:rPr>
              <w:t xml:space="preserve"> Площадь</w:t>
            </w:r>
            <w:r>
              <w:rPr>
                <w:rFonts w:ascii="Times New Roman" w:hAnsi="Times New Roman"/>
                <w:sz w:val="28"/>
                <w:szCs w:val="28"/>
              </w:rPr>
              <w:t>»</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37"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36 </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Нахождение сторон правильного многоугольника через радиусы описанной и вписанно</w:t>
            </w:r>
            <w:r>
              <w:rPr>
                <w:rFonts w:ascii="Times New Roman" w:eastAsia="Times New Roman" w:hAnsi="Times New Roman" w:cs="Times New Roman"/>
                <w:iCs/>
                <w:sz w:val="28"/>
                <w:szCs w:val="28"/>
                <w:lang w:eastAsia="ru-RU"/>
              </w:rPr>
              <w:t xml:space="preserve">й окружностей. </w:t>
            </w:r>
            <w:r w:rsidRPr="00A563B6">
              <w:rPr>
                <w:rFonts w:ascii="Times New Roman" w:eastAsia="Times New Roman" w:hAnsi="Times New Roman" w:cs="Times New Roman"/>
                <w:iCs/>
                <w:sz w:val="28"/>
                <w:szCs w:val="28"/>
                <w:lang w:eastAsia="ru-RU"/>
              </w:rPr>
              <w:t>ВПМ</w:t>
            </w:r>
            <w:r>
              <w:rPr>
                <w:rFonts w:ascii="Times New Roman" w:eastAsia="Times New Roman" w:hAnsi="Times New Roman" w:cs="Times New Roman"/>
                <w:iCs/>
                <w:sz w:val="28"/>
                <w:szCs w:val="28"/>
                <w:lang w:eastAsia="ru-RU"/>
              </w:rPr>
              <w:t xml:space="preserve"> «</w:t>
            </w:r>
            <w:r w:rsidRPr="00A563B6">
              <w:rPr>
                <w:rFonts w:ascii="Times New Roman" w:hAnsi="Times New Roman"/>
                <w:sz w:val="28"/>
                <w:szCs w:val="28"/>
              </w:rPr>
              <w:t>Площадь</w:t>
            </w:r>
            <w:r>
              <w:rPr>
                <w:rFonts w:ascii="Times New Roman" w:hAnsi="Times New Roman"/>
                <w:sz w:val="28"/>
                <w:szCs w:val="28"/>
              </w:rPr>
              <w:t>»</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38"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4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37</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Нахождение сторон правильного многоугольника через радиусы описанной и вписа</w:t>
            </w:r>
            <w:r>
              <w:rPr>
                <w:rFonts w:ascii="Times New Roman" w:eastAsia="Times New Roman" w:hAnsi="Times New Roman" w:cs="Times New Roman"/>
                <w:iCs/>
                <w:sz w:val="28"/>
                <w:szCs w:val="28"/>
                <w:lang w:eastAsia="ru-RU"/>
              </w:rPr>
              <w:t xml:space="preserve">нной окружностей.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39" w:history="1">
              <w:r w:rsidR="00A52837" w:rsidRPr="003E0F95">
                <w:rPr>
                  <w:rStyle w:val="a8"/>
                  <w:color w:val="000000" w:themeColor="text1"/>
                </w:rPr>
                <w:t>https://uchi.ru</w:t>
              </w:r>
            </w:hyperlink>
          </w:p>
        </w:tc>
      </w:tr>
      <w:tr w:rsidR="00A52837" w:rsidRPr="00F96202" w:rsidTr="00574FCE">
        <w:trPr>
          <w:trHeight w:val="43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38 </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Длина окружност</w:t>
            </w:r>
            <w:r>
              <w:rPr>
                <w:rFonts w:ascii="Times New Roman" w:eastAsia="Times New Roman" w:hAnsi="Times New Roman" w:cs="Times New Roman"/>
                <w:iCs/>
                <w:sz w:val="28"/>
                <w:szCs w:val="28"/>
                <w:lang w:eastAsia="ru-RU"/>
              </w:rPr>
              <w:t xml:space="preserve">и и площадь круга.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w:t>
            </w:r>
            <w:r w:rsidRPr="00A563B6">
              <w:rPr>
                <w:rFonts w:ascii="Times New Roman" w:hAnsi="Times New Roman"/>
                <w:sz w:val="28"/>
                <w:szCs w:val="28"/>
              </w:rPr>
              <w:t>Площадь</w:t>
            </w:r>
            <w:r>
              <w:rPr>
                <w:rFonts w:ascii="Times New Roman" w:hAnsi="Times New Roman"/>
                <w:sz w:val="28"/>
                <w:szCs w:val="28"/>
              </w:rPr>
              <w:t>»</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40"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43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lastRenderedPageBreak/>
              <w:t>39</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Длина окружности и пло</w:t>
            </w:r>
            <w:r>
              <w:rPr>
                <w:rFonts w:ascii="Times New Roman" w:eastAsia="Times New Roman" w:hAnsi="Times New Roman" w:cs="Times New Roman"/>
                <w:iCs/>
                <w:sz w:val="28"/>
                <w:szCs w:val="28"/>
                <w:lang w:eastAsia="ru-RU"/>
              </w:rPr>
              <w:t>щадь круга.</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41" w:history="1">
              <w:r w:rsidR="00A52837" w:rsidRPr="003E0F95">
                <w:rPr>
                  <w:rStyle w:val="a8"/>
                  <w:color w:val="000000" w:themeColor="text1"/>
                </w:rPr>
                <w:t>https://uchi.ru</w:t>
              </w:r>
            </w:hyperlink>
          </w:p>
        </w:tc>
      </w:tr>
      <w:tr w:rsidR="00A52837" w:rsidRPr="00F96202" w:rsidTr="00574FCE">
        <w:trPr>
          <w:trHeight w:val="43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40</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Длина окружност</w:t>
            </w:r>
            <w:r>
              <w:rPr>
                <w:rFonts w:ascii="Times New Roman" w:eastAsia="Times New Roman" w:hAnsi="Times New Roman" w:cs="Times New Roman"/>
                <w:iCs/>
                <w:sz w:val="28"/>
                <w:szCs w:val="28"/>
                <w:lang w:eastAsia="ru-RU"/>
              </w:rPr>
              <w:t xml:space="preserve">и и площадь круга. </w:t>
            </w:r>
            <w:r w:rsidRPr="00A563B6">
              <w:rPr>
                <w:rFonts w:ascii="Times New Roman" w:eastAsia="Times New Roman" w:hAnsi="Times New Roman" w:cs="Times New Roman"/>
                <w:iCs/>
                <w:sz w:val="28"/>
                <w:szCs w:val="28"/>
                <w:lang w:eastAsia="ru-RU"/>
              </w:rPr>
              <w:t>ВПМ Площадь»</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42"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53"/>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41</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b/>
                <w:i/>
                <w:iCs/>
                <w:sz w:val="28"/>
                <w:szCs w:val="28"/>
                <w:lang w:eastAsia="ru-RU"/>
              </w:rPr>
              <w:t>Контрольная работа №4.</w:t>
            </w:r>
            <w:r w:rsidRPr="00A563B6">
              <w:rPr>
                <w:rFonts w:ascii="Times New Roman" w:eastAsia="Times New Roman" w:hAnsi="Times New Roman" w:cs="Times New Roman"/>
                <w:i/>
                <w:iCs/>
                <w:sz w:val="28"/>
                <w:szCs w:val="28"/>
                <w:lang w:eastAsia="ru-RU"/>
              </w:rPr>
              <w:t xml:space="preserve"> «</w:t>
            </w:r>
            <w:r w:rsidRPr="00A563B6">
              <w:rPr>
                <w:rFonts w:ascii="Times New Roman" w:eastAsia="Times New Roman" w:hAnsi="Times New Roman" w:cs="Times New Roman"/>
                <w:b/>
                <w:i/>
                <w:iCs/>
                <w:sz w:val="28"/>
                <w:szCs w:val="28"/>
                <w:lang w:eastAsia="ru-RU"/>
              </w:rPr>
              <w:t>Соотношение между сторонами и углами треугольника»</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p>
        </w:tc>
      </w:tr>
      <w:tr w:rsidR="00A52837" w:rsidRPr="00F96202" w:rsidTr="00574FCE">
        <w:trPr>
          <w:trHeight w:val="253"/>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p>
        </w:tc>
        <w:tc>
          <w:tcPr>
            <w:tcW w:w="6170" w:type="dxa"/>
          </w:tcPr>
          <w:p w:rsidR="00A52837" w:rsidRPr="002875A2" w:rsidRDefault="00A52837" w:rsidP="00C80C27">
            <w:pPr>
              <w:spacing w:after="0" w:line="240" w:lineRule="auto"/>
              <w:rPr>
                <w:rFonts w:ascii="Times New Roman" w:eastAsia="Times New Roman" w:hAnsi="Times New Roman" w:cs="Times New Roman"/>
                <w:b/>
                <w:i/>
                <w:iCs/>
                <w:sz w:val="28"/>
                <w:szCs w:val="28"/>
                <w:lang w:eastAsia="ru-RU"/>
              </w:rPr>
            </w:pPr>
            <w:r w:rsidRPr="002875A2">
              <w:rPr>
                <w:rFonts w:ascii="Times New Roman" w:hAnsi="Times New Roman"/>
                <w:b/>
                <w:sz w:val="28"/>
                <w:szCs w:val="28"/>
              </w:rPr>
              <w:t>«Движение»</w:t>
            </w:r>
            <w:r w:rsidRPr="00230EE9">
              <w:rPr>
                <w:rFonts w:ascii="Times New Roman" w:eastAsia="Times New Roman" w:hAnsi="Times New Roman" w:cs="Times New Roman"/>
                <w:b/>
                <w:iCs/>
                <w:sz w:val="28"/>
                <w:szCs w:val="28"/>
                <w:lang w:eastAsia="ru-RU"/>
              </w:rPr>
              <w:t xml:space="preserve"> (9час)</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p>
        </w:tc>
        <w:tc>
          <w:tcPr>
            <w:tcW w:w="1769"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p>
        </w:tc>
      </w:tr>
      <w:tr w:rsidR="00A52837" w:rsidRPr="00230EE9" w:rsidTr="00574FCE">
        <w:trPr>
          <w:trHeight w:val="28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42</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Понятие движения.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 xml:space="preserve"> «</w:t>
            </w:r>
            <w:r w:rsidRPr="00A563B6">
              <w:rPr>
                <w:rFonts w:ascii="Times New Roman" w:hAnsi="Times New Roman"/>
                <w:sz w:val="28"/>
                <w:szCs w:val="28"/>
              </w:rPr>
              <w:t>Движение</w:t>
            </w:r>
            <w:r>
              <w:rPr>
                <w:rFonts w:ascii="Times New Roman" w:hAnsi="Times New Roman"/>
                <w:sz w:val="28"/>
                <w:szCs w:val="28"/>
              </w:rPr>
              <w:t>»</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230EE9" w:rsidRDefault="003B7506" w:rsidP="00C80C27">
            <w:pPr>
              <w:spacing w:after="0" w:line="240" w:lineRule="auto"/>
              <w:rPr>
                <w:rFonts w:ascii="Times New Roman" w:eastAsia="Times New Roman" w:hAnsi="Times New Roman" w:cs="Times New Roman"/>
                <w:b/>
                <w:iCs/>
                <w:sz w:val="28"/>
                <w:szCs w:val="28"/>
                <w:lang w:eastAsia="ru-RU"/>
              </w:rPr>
            </w:pPr>
            <w:hyperlink r:id="rId43" w:history="1">
              <w:r w:rsidR="00A52837" w:rsidRPr="003E0F95">
                <w:rPr>
                  <w:rStyle w:val="a8"/>
                  <w:color w:val="000000" w:themeColor="text1"/>
                </w:rPr>
                <w:t>https://uchi.ru</w:t>
              </w:r>
            </w:hyperlink>
          </w:p>
        </w:tc>
      </w:tr>
      <w:tr w:rsidR="00A52837" w:rsidRPr="00F96202" w:rsidTr="00574FCE">
        <w:trPr>
          <w:trHeight w:val="123"/>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43 </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Симметрия.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44"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123"/>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44</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Симметрия.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 xml:space="preserve"> «</w:t>
            </w:r>
            <w:r w:rsidRPr="00A563B6">
              <w:rPr>
                <w:rFonts w:ascii="Times New Roman" w:hAnsi="Times New Roman"/>
                <w:sz w:val="28"/>
                <w:szCs w:val="28"/>
              </w:rPr>
              <w:t>Движение</w:t>
            </w:r>
            <w:r>
              <w:rPr>
                <w:rFonts w:ascii="Times New Roman" w:hAnsi="Times New Roman"/>
                <w:sz w:val="28"/>
                <w:szCs w:val="28"/>
              </w:rPr>
              <w:t>»</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45"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140"/>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45</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Параллельный перенос.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46"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140"/>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46</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Параллельный перенос.</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47" w:history="1">
              <w:r w:rsidR="00A52837" w:rsidRPr="003E0F95">
                <w:rPr>
                  <w:rStyle w:val="a8"/>
                  <w:color w:val="000000" w:themeColor="text1"/>
                </w:rPr>
                <w:t>https://uchi.ru</w:t>
              </w:r>
            </w:hyperlink>
          </w:p>
        </w:tc>
      </w:tr>
      <w:tr w:rsidR="00A52837" w:rsidRPr="00F96202" w:rsidTr="00574FCE">
        <w:trPr>
          <w:trHeight w:val="159"/>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47 </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Поворот. </w:t>
            </w:r>
            <w:r w:rsidRPr="00A563B6">
              <w:rPr>
                <w:rFonts w:ascii="Times New Roman" w:eastAsia="Times New Roman" w:hAnsi="Times New Roman" w:cs="Times New Roman"/>
                <w:iCs/>
                <w:sz w:val="28"/>
                <w:szCs w:val="28"/>
                <w:lang w:eastAsia="ru-RU"/>
              </w:rPr>
              <w:t>ВПМ</w:t>
            </w:r>
            <w:r>
              <w:rPr>
                <w:rFonts w:ascii="Times New Roman" w:eastAsia="Times New Roman" w:hAnsi="Times New Roman" w:cs="Times New Roman"/>
                <w:iCs/>
                <w:sz w:val="28"/>
                <w:szCs w:val="28"/>
                <w:lang w:eastAsia="ru-RU"/>
              </w:rPr>
              <w:t xml:space="preserve"> «</w:t>
            </w:r>
            <w:r w:rsidRPr="00A563B6">
              <w:rPr>
                <w:rFonts w:ascii="Times New Roman" w:hAnsi="Times New Roman"/>
                <w:sz w:val="28"/>
                <w:szCs w:val="28"/>
              </w:rPr>
              <w:t xml:space="preserve"> Стереометрия</w:t>
            </w:r>
            <w:r>
              <w:rPr>
                <w:rFonts w:ascii="Times New Roman" w:hAnsi="Times New Roman"/>
                <w:sz w:val="28"/>
                <w:szCs w:val="28"/>
              </w:rPr>
              <w:t>»</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48"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159"/>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48</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Контрольная работа за 3 четверть. Поворот.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49"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177"/>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49</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Решение задач.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 xml:space="preserve"> «</w:t>
            </w:r>
            <w:r w:rsidRPr="00A563B6">
              <w:rPr>
                <w:rFonts w:ascii="Times New Roman" w:hAnsi="Times New Roman"/>
                <w:sz w:val="28"/>
                <w:szCs w:val="28"/>
              </w:rPr>
              <w:t>Стереометрия</w:t>
            </w:r>
            <w:r>
              <w:rPr>
                <w:rFonts w:ascii="Times New Roman" w:hAnsi="Times New Roman"/>
                <w:sz w:val="28"/>
                <w:szCs w:val="28"/>
              </w:rPr>
              <w:t>»</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50" w:history="1">
              <w:r w:rsidR="00A52837" w:rsidRPr="003E0F95">
                <w:rPr>
                  <w:rStyle w:val="a8"/>
                  <w:color w:val="000000" w:themeColor="text1"/>
                </w:rPr>
                <w:t>https://uchi.ru</w:t>
              </w:r>
            </w:hyperlink>
          </w:p>
        </w:tc>
      </w:tr>
      <w:tr w:rsidR="00A52837" w:rsidRPr="00F96202" w:rsidTr="00574FCE">
        <w:trPr>
          <w:trHeight w:val="209"/>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50</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b/>
                <w:i/>
                <w:iCs/>
                <w:sz w:val="28"/>
                <w:szCs w:val="28"/>
                <w:lang w:eastAsia="ru-RU"/>
              </w:rPr>
              <w:t>Контрольная работа №5. «Движения»</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p>
        </w:tc>
      </w:tr>
      <w:tr w:rsidR="00A52837" w:rsidRPr="00F96202" w:rsidTr="00574FCE">
        <w:trPr>
          <w:trHeight w:val="209"/>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p>
        </w:tc>
        <w:tc>
          <w:tcPr>
            <w:tcW w:w="6170" w:type="dxa"/>
          </w:tcPr>
          <w:p w:rsidR="00A52837" w:rsidRDefault="00A52837" w:rsidP="00C80C27">
            <w:pPr>
              <w:spacing w:after="0" w:line="240" w:lineRule="auto"/>
              <w:rPr>
                <w:rFonts w:ascii="Times New Roman" w:eastAsia="Times New Roman" w:hAnsi="Times New Roman" w:cs="Times New Roman"/>
                <w:iCs/>
                <w:sz w:val="28"/>
                <w:szCs w:val="28"/>
                <w:lang w:eastAsia="ru-RU"/>
              </w:rPr>
            </w:pPr>
            <w:r w:rsidRPr="002875A2">
              <w:rPr>
                <w:rFonts w:ascii="Times New Roman" w:hAnsi="Times New Roman"/>
                <w:b/>
                <w:sz w:val="28"/>
                <w:szCs w:val="28"/>
              </w:rPr>
              <w:t>«Стереометрия»</w:t>
            </w:r>
            <w:r>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b/>
                <w:iCs/>
                <w:sz w:val="28"/>
                <w:szCs w:val="28"/>
                <w:lang w:eastAsia="ru-RU"/>
              </w:rPr>
              <w:t>10</w:t>
            </w:r>
            <w:r w:rsidRPr="00230EE9">
              <w:rPr>
                <w:rFonts w:ascii="Times New Roman" w:eastAsia="Times New Roman" w:hAnsi="Times New Roman" w:cs="Times New Roman"/>
                <w:b/>
                <w:iCs/>
                <w:sz w:val="28"/>
                <w:szCs w:val="28"/>
                <w:lang w:eastAsia="ru-RU"/>
              </w:rPr>
              <w:t>ч)</w:t>
            </w:r>
          </w:p>
          <w:p w:rsidR="00A52837" w:rsidRPr="00A563B6" w:rsidRDefault="00A52837" w:rsidP="00C80C27">
            <w:pPr>
              <w:spacing w:after="0" w:line="240" w:lineRule="auto"/>
              <w:rPr>
                <w:rFonts w:ascii="Times New Roman" w:eastAsia="Times New Roman" w:hAnsi="Times New Roman" w:cs="Times New Roman"/>
                <w:b/>
                <w:i/>
                <w:iCs/>
                <w:sz w:val="28"/>
                <w:szCs w:val="28"/>
                <w:lang w:eastAsia="ru-RU"/>
              </w:rPr>
            </w:pP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p>
        </w:tc>
        <w:tc>
          <w:tcPr>
            <w:tcW w:w="1769"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p>
        </w:tc>
      </w:tr>
      <w:tr w:rsidR="00A52837" w:rsidTr="00574FCE">
        <w:trPr>
          <w:trHeight w:val="231"/>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51</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Предмет стерео</w:t>
            </w:r>
            <w:r>
              <w:rPr>
                <w:rFonts w:ascii="Times New Roman" w:eastAsia="Times New Roman" w:hAnsi="Times New Roman" w:cs="Times New Roman"/>
                <w:iCs/>
                <w:sz w:val="28"/>
                <w:szCs w:val="28"/>
                <w:lang w:eastAsia="ru-RU"/>
              </w:rPr>
              <w:t xml:space="preserve">метрии. Многогранник.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w:t>
            </w:r>
            <w:r w:rsidRPr="00A563B6">
              <w:rPr>
                <w:rFonts w:ascii="Times New Roman" w:hAnsi="Times New Roman"/>
                <w:sz w:val="28"/>
                <w:szCs w:val="28"/>
              </w:rPr>
              <w:t>Стереометрия</w:t>
            </w:r>
            <w:r>
              <w:rPr>
                <w:rFonts w:ascii="Times New Roman" w:hAnsi="Times New Roman"/>
                <w:sz w:val="28"/>
                <w:szCs w:val="28"/>
              </w:rPr>
              <w:t>»</w:t>
            </w:r>
          </w:p>
        </w:tc>
        <w:tc>
          <w:tcPr>
            <w:tcW w:w="992"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Default="003B7506" w:rsidP="00C80C27">
            <w:pPr>
              <w:spacing w:after="0" w:line="240" w:lineRule="auto"/>
              <w:rPr>
                <w:rFonts w:ascii="Times New Roman" w:eastAsia="Times New Roman" w:hAnsi="Times New Roman" w:cs="Times New Roman"/>
                <w:iCs/>
                <w:sz w:val="28"/>
                <w:szCs w:val="28"/>
                <w:lang w:eastAsia="ru-RU"/>
              </w:rPr>
            </w:pPr>
            <w:hyperlink r:id="rId51" w:history="1">
              <w:r w:rsidR="00A52837" w:rsidRPr="003E0F95">
                <w:rPr>
                  <w:rStyle w:val="a8"/>
                  <w:color w:val="000000" w:themeColor="text1"/>
                </w:rPr>
                <w:t>https://uchi.ru</w:t>
              </w:r>
            </w:hyperlink>
          </w:p>
        </w:tc>
      </w:tr>
      <w:tr w:rsidR="00A52837" w:rsidRPr="00F96202" w:rsidTr="00574FCE">
        <w:trPr>
          <w:trHeight w:val="263"/>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52</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Приз</w:t>
            </w:r>
            <w:r>
              <w:rPr>
                <w:rFonts w:ascii="Times New Roman" w:eastAsia="Times New Roman" w:hAnsi="Times New Roman" w:cs="Times New Roman"/>
                <w:iCs/>
                <w:sz w:val="28"/>
                <w:szCs w:val="28"/>
                <w:lang w:eastAsia="ru-RU"/>
              </w:rPr>
              <w:t>ма. Объем призмы.</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52"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423"/>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53</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Параллелепипед. Его объем </w:t>
            </w:r>
            <w:r>
              <w:rPr>
                <w:rFonts w:ascii="Times New Roman" w:eastAsia="Times New Roman" w:hAnsi="Times New Roman" w:cs="Times New Roman"/>
                <w:iCs/>
                <w:sz w:val="28"/>
                <w:szCs w:val="28"/>
                <w:lang w:eastAsia="ru-RU"/>
              </w:rPr>
              <w:t>и свойства.</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53"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73"/>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54</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Пирамида.</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54" w:history="1">
              <w:r w:rsidR="00A52837" w:rsidRPr="003E0F95">
                <w:rPr>
                  <w:rStyle w:val="a8"/>
                  <w:color w:val="000000" w:themeColor="text1"/>
                </w:rPr>
                <w:t>https://uchi.ru</w:t>
              </w:r>
            </w:hyperlink>
          </w:p>
        </w:tc>
      </w:tr>
      <w:tr w:rsidR="00A52837" w:rsidRPr="00F96202" w:rsidTr="00574FCE">
        <w:trPr>
          <w:trHeight w:val="263"/>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55</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Цилиндр.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w:t>
            </w:r>
            <w:r w:rsidRPr="00A563B6">
              <w:rPr>
                <w:rFonts w:ascii="Times New Roman" w:hAnsi="Times New Roman"/>
                <w:sz w:val="28"/>
                <w:szCs w:val="28"/>
              </w:rPr>
              <w:t>Стереометрия</w:t>
            </w:r>
            <w:r>
              <w:rPr>
                <w:rFonts w:ascii="Times New Roman" w:hAnsi="Times New Roman"/>
                <w:sz w:val="28"/>
                <w:szCs w:val="28"/>
              </w:rPr>
              <w:t>»</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55"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138"/>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56</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Конус.</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56" w:history="1">
              <w:r w:rsidR="00A52837" w:rsidRPr="003E0F95">
                <w:rPr>
                  <w:rStyle w:val="a8"/>
                  <w:color w:val="000000" w:themeColor="text1"/>
                </w:rPr>
                <w:t>https://uchi.ru</w:t>
              </w:r>
            </w:hyperlink>
          </w:p>
        </w:tc>
      </w:tr>
      <w:tr w:rsidR="00A52837" w:rsidRPr="00F96202" w:rsidTr="00574FCE">
        <w:trPr>
          <w:trHeight w:val="157"/>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57</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Сфера и шар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57"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174"/>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58</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Решение задач.</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58"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335"/>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59 </w:t>
            </w:r>
          </w:p>
        </w:tc>
        <w:tc>
          <w:tcPr>
            <w:tcW w:w="6170" w:type="dxa"/>
          </w:tcPr>
          <w:p w:rsidR="00A52837" w:rsidRPr="003F5320" w:rsidRDefault="00A52837" w:rsidP="00C80C27">
            <w:pPr>
              <w:spacing w:after="0" w:line="240" w:lineRule="auto"/>
              <w:rPr>
                <w:rFonts w:ascii="Times New Roman" w:eastAsia="Times New Roman" w:hAnsi="Times New Roman" w:cs="Times New Roman"/>
                <w:iCs/>
                <w:sz w:val="28"/>
                <w:szCs w:val="28"/>
                <w:lang w:eastAsia="ru-RU"/>
              </w:rPr>
            </w:pPr>
            <w:r w:rsidRPr="003F5320">
              <w:rPr>
                <w:rFonts w:ascii="Times New Roman" w:eastAsia="Times New Roman" w:hAnsi="Times New Roman" w:cs="Times New Roman"/>
                <w:iCs/>
                <w:sz w:val="28"/>
                <w:szCs w:val="28"/>
                <w:lang w:eastAsia="ru-RU"/>
              </w:rPr>
              <w:t>Об аксиомах планиметрии.</w:t>
            </w:r>
          </w:p>
        </w:tc>
        <w:tc>
          <w:tcPr>
            <w:tcW w:w="992" w:type="dxa"/>
          </w:tcPr>
          <w:p w:rsidR="00A52837" w:rsidRPr="003F5320" w:rsidRDefault="00A52837" w:rsidP="00C80C27">
            <w:pPr>
              <w:spacing w:after="0" w:line="240" w:lineRule="auto"/>
              <w:jc w:val="center"/>
              <w:rPr>
                <w:rFonts w:ascii="Times New Roman" w:eastAsia="Times New Roman" w:hAnsi="Times New Roman" w:cs="Times New Roman"/>
                <w:iCs/>
                <w:sz w:val="28"/>
                <w:szCs w:val="28"/>
                <w:lang w:eastAsia="ru-RU"/>
              </w:rPr>
            </w:pPr>
            <w:r w:rsidRPr="003F5320">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b/>
                <w:iCs/>
                <w:sz w:val="28"/>
                <w:szCs w:val="28"/>
                <w:lang w:eastAsia="ru-RU"/>
              </w:rPr>
            </w:pPr>
            <w:hyperlink r:id="rId59"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335"/>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60</w:t>
            </w:r>
          </w:p>
        </w:tc>
        <w:tc>
          <w:tcPr>
            <w:tcW w:w="6170" w:type="dxa"/>
          </w:tcPr>
          <w:p w:rsidR="00A52837" w:rsidRPr="003F5320" w:rsidRDefault="00A52837" w:rsidP="00C80C27">
            <w:pPr>
              <w:spacing w:after="0" w:line="240" w:lineRule="auto"/>
              <w:rPr>
                <w:rFonts w:ascii="Times New Roman" w:eastAsia="Times New Roman" w:hAnsi="Times New Roman" w:cs="Times New Roman"/>
                <w:iCs/>
                <w:sz w:val="28"/>
                <w:szCs w:val="28"/>
                <w:lang w:eastAsia="ru-RU"/>
              </w:rPr>
            </w:pPr>
            <w:r w:rsidRPr="003F5320">
              <w:rPr>
                <w:rFonts w:ascii="Times New Roman" w:eastAsia="Times New Roman" w:hAnsi="Times New Roman" w:cs="Times New Roman"/>
                <w:iCs/>
                <w:sz w:val="28"/>
                <w:szCs w:val="28"/>
                <w:lang w:eastAsia="ru-RU"/>
              </w:rPr>
              <w:t>Об аксиомах планиметрии.</w:t>
            </w:r>
          </w:p>
        </w:tc>
        <w:tc>
          <w:tcPr>
            <w:tcW w:w="992" w:type="dxa"/>
          </w:tcPr>
          <w:p w:rsidR="00A52837" w:rsidRPr="003F5320" w:rsidRDefault="00A52837" w:rsidP="00C80C27">
            <w:pPr>
              <w:spacing w:after="0" w:line="240" w:lineRule="auto"/>
              <w:jc w:val="center"/>
              <w:rPr>
                <w:rFonts w:ascii="Times New Roman" w:eastAsia="Times New Roman" w:hAnsi="Times New Roman" w:cs="Times New Roman"/>
                <w:iCs/>
                <w:sz w:val="28"/>
                <w:szCs w:val="28"/>
                <w:lang w:eastAsia="ru-RU"/>
              </w:rPr>
            </w:pPr>
            <w:r w:rsidRPr="003F5320">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b/>
                <w:iCs/>
                <w:sz w:val="28"/>
                <w:szCs w:val="28"/>
                <w:lang w:eastAsia="ru-RU"/>
              </w:rPr>
            </w:pPr>
            <w:hyperlink r:id="rId60" w:history="1">
              <w:r w:rsidR="00A52837" w:rsidRPr="003E0F95">
                <w:rPr>
                  <w:rStyle w:val="a8"/>
                  <w:color w:val="000000" w:themeColor="text1"/>
                </w:rPr>
                <w:t>https://uchi.ru</w:t>
              </w:r>
            </w:hyperlink>
          </w:p>
        </w:tc>
      </w:tr>
      <w:tr w:rsidR="00A52837" w:rsidTr="00574FCE">
        <w:trPr>
          <w:trHeight w:val="335"/>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p>
        </w:tc>
        <w:tc>
          <w:tcPr>
            <w:tcW w:w="6170" w:type="dxa"/>
          </w:tcPr>
          <w:p w:rsidR="00A52837" w:rsidRPr="00A563B6" w:rsidRDefault="00A52837" w:rsidP="00C80C27">
            <w:pPr>
              <w:spacing w:after="0" w:line="240" w:lineRule="auto"/>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                                                Повторение(8 ч)</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b/>
                <w:iCs/>
                <w:sz w:val="28"/>
                <w:szCs w:val="28"/>
                <w:lang w:eastAsia="ru-RU"/>
              </w:rPr>
            </w:pPr>
          </w:p>
        </w:tc>
        <w:tc>
          <w:tcPr>
            <w:tcW w:w="1769" w:type="dxa"/>
          </w:tcPr>
          <w:p w:rsidR="00A52837" w:rsidRDefault="00A52837" w:rsidP="00C80C27">
            <w:pPr>
              <w:spacing w:after="0" w:line="240" w:lineRule="auto"/>
              <w:rPr>
                <w:rFonts w:ascii="Times New Roman" w:eastAsia="Times New Roman" w:hAnsi="Times New Roman" w:cs="Times New Roman"/>
                <w:b/>
                <w:iCs/>
                <w:sz w:val="28"/>
                <w:szCs w:val="28"/>
                <w:lang w:eastAsia="ru-RU"/>
              </w:rPr>
            </w:pPr>
          </w:p>
        </w:tc>
      </w:tr>
      <w:tr w:rsidR="00A52837" w:rsidRPr="00F96202" w:rsidTr="00574FCE">
        <w:trPr>
          <w:trHeight w:val="287"/>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61</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w:t>
            </w:r>
            <w:r>
              <w:rPr>
                <w:rFonts w:ascii="Times New Roman" w:eastAsia="Times New Roman" w:hAnsi="Times New Roman" w:cs="Times New Roman"/>
                <w:iCs/>
                <w:sz w:val="28"/>
                <w:szCs w:val="28"/>
                <w:lang w:eastAsia="ru-RU"/>
              </w:rPr>
              <w:t xml:space="preserve">ние задач в координатах.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61" w:history="1">
              <w:r w:rsidR="00A52837" w:rsidRPr="003E0F95">
                <w:rPr>
                  <w:rStyle w:val="a8"/>
                  <w:color w:val="000000" w:themeColor="text1"/>
                </w:rPr>
                <w:t>https://uchi.ru</w:t>
              </w:r>
            </w:hyperlink>
          </w:p>
        </w:tc>
      </w:tr>
      <w:tr w:rsidR="00A52837" w:rsidRPr="00F96202" w:rsidTr="00574FCE">
        <w:trPr>
          <w:trHeight w:val="287"/>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62</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w:t>
            </w:r>
            <w:r>
              <w:rPr>
                <w:rFonts w:ascii="Times New Roman" w:eastAsia="Times New Roman" w:hAnsi="Times New Roman" w:cs="Times New Roman"/>
                <w:iCs/>
                <w:sz w:val="28"/>
                <w:szCs w:val="28"/>
                <w:lang w:eastAsia="ru-RU"/>
              </w:rPr>
              <w:t>ние задач в координатах.</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62"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287"/>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63</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w:t>
            </w:r>
            <w:r>
              <w:rPr>
                <w:rFonts w:ascii="Times New Roman" w:eastAsia="Times New Roman" w:hAnsi="Times New Roman" w:cs="Times New Roman"/>
                <w:iCs/>
                <w:sz w:val="28"/>
                <w:szCs w:val="28"/>
                <w:lang w:eastAsia="ru-RU"/>
              </w:rPr>
              <w:t>ние задач в координатах.</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63"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263"/>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64</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Теорем</w:t>
            </w:r>
            <w:r>
              <w:rPr>
                <w:rFonts w:ascii="Times New Roman" w:eastAsia="Times New Roman" w:hAnsi="Times New Roman" w:cs="Times New Roman"/>
                <w:iCs/>
                <w:sz w:val="28"/>
                <w:szCs w:val="28"/>
                <w:lang w:eastAsia="ru-RU"/>
              </w:rPr>
              <w:t>ы синусов и косинусов.</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64"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263"/>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65</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Теорем</w:t>
            </w:r>
            <w:r>
              <w:rPr>
                <w:rFonts w:ascii="Times New Roman" w:eastAsia="Times New Roman" w:hAnsi="Times New Roman" w:cs="Times New Roman"/>
                <w:iCs/>
                <w:sz w:val="28"/>
                <w:szCs w:val="28"/>
                <w:lang w:eastAsia="ru-RU"/>
              </w:rPr>
              <w:t>ы синусов и косинусов.</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65" w:history="1">
              <w:r w:rsidR="00A52837">
                <w:rPr>
                  <w:rFonts w:ascii="Cambria" w:hAnsi="Cambria"/>
                  <w:sz w:val="24"/>
                  <w:szCs w:val="24"/>
                  <w:lang w:eastAsia="ru-RU"/>
                </w:rPr>
                <w:t>Eschool.pro</w:t>
              </w:r>
            </w:hyperlink>
            <w:r w:rsidR="00A52837">
              <w:rPr>
                <w:rFonts w:ascii="Cambria" w:hAnsi="Cambria"/>
                <w:color w:val="000000"/>
                <w:sz w:val="24"/>
                <w:szCs w:val="24"/>
                <w:shd w:val="clear" w:color="auto" w:fill="FFFFFF"/>
              </w:rPr>
              <w:t> </w:t>
            </w:r>
          </w:p>
        </w:tc>
      </w:tr>
      <w:tr w:rsidR="00A52837" w:rsidRPr="00F96202" w:rsidTr="00574FCE">
        <w:trPr>
          <w:trHeight w:val="263"/>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66</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Теорем</w:t>
            </w:r>
            <w:r>
              <w:rPr>
                <w:rFonts w:ascii="Times New Roman" w:eastAsia="Times New Roman" w:hAnsi="Times New Roman" w:cs="Times New Roman"/>
                <w:iCs/>
                <w:sz w:val="28"/>
                <w:szCs w:val="28"/>
                <w:lang w:eastAsia="ru-RU"/>
              </w:rPr>
              <w:t xml:space="preserve">ы синусов и косинусов. </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3B7506" w:rsidP="00C80C27">
            <w:pPr>
              <w:spacing w:after="0" w:line="240" w:lineRule="auto"/>
              <w:rPr>
                <w:rFonts w:ascii="Times New Roman" w:eastAsia="Times New Roman" w:hAnsi="Times New Roman" w:cs="Times New Roman"/>
                <w:iCs/>
                <w:sz w:val="28"/>
                <w:szCs w:val="28"/>
                <w:lang w:eastAsia="ru-RU"/>
              </w:rPr>
            </w:pPr>
            <w:hyperlink r:id="rId66" w:history="1">
              <w:r w:rsidR="00A52837">
                <w:rPr>
                  <w:rFonts w:ascii="Cambria" w:hAnsi="Cambria"/>
                  <w:sz w:val="24"/>
                  <w:szCs w:val="24"/>
                  <w:lang w:eastAsia="ru-RU"/>
                </w:rPr>
                <w:t>Skills</w:t>
              </w:r>
              <w:r w:rsidR="00A52837" w:rsidRPr="00162354">
                <w:rPr>
                  <w:rFonts w:ascii="Cambria" w:hAnsi="Cambria"/>
                  <w:sz w:val="24"/>
                  <w:szCs w:val="24"/>
                  <w:lang w:eastAsia="ru-RU"/>
                </w:rPr>
                <w:t>4</w:t>
              </w:r>
              <w:r w:rsidR="00A52837">
                <w:rPr>
                  <w:rFonts w:ascii="Cambria" w:hAnsi="Cambria"/>
                  <w:sz w:val="24"/>
                  <w:szCs w:val="24"/>
                  <w:lang w:eastAsia="ru-RU"/>
                </w:rPr>
                <w:t>u</w:t>
              </w:r>
              <w:r w:rsidR="00A52837" w:rsidRPr="00162354">
                <w:rPr>
                  <w:rFonts w:ascii="Cambria" w:hAnsi="Cambria"/>
                  <w:sz w:val="24"/>
                  <w:szCs w:val="24"/>
                  <w:lang w:eastAsia="ru-RU"/>
                </w:rPr>
                <w:t>.</w:t>
              </w:r>
              <w:r w:rsidR="00A52837">
                <w:rPr>
                  <w:rFonts w:ascii="Cambria" w:hAnsi="Cambria"/>
                  <w:sz w:val="24"/>
                  <w:szCs w:val="24"/>
                  <w:lang w:eastAsia="ru-RU"/>
                </w:rPr>
                <w:t>ru</w:t>
              </w:r>
            </w:hyperlink>
          </w:p>
        </w:tc>
      </w:tr>
      <w:tr w:rsidR="00A52837" w:rsidRPr="00F96202" w:rsidTr="00574FCE">
        <w:trPr>
          <w:trHeight w:val="139"/>
          <w:jc w:val="center"/>
        </w:trPr>
        <w:tc>
          <w:tcPr>
            <w:tcW w:w="562"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67</w:t>
            </w:r>
          </w:p>
        </w:tc>
        <w:tc>
          <w:tcPr>
            <w:tcW w:w="6170" w:type="dxa"/>
          </w:tcPr>
          <w:p w:rsidR="00A52837" w:rsidRPr="00A563B6" w:rsidRDefault="00A52837" w:rsidP="00C80C27">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b/>
                <w:i/>
                <w:iCs/>
                <w:sz w:val="28"/>
                <w:szCs w:val="28"/>
                <w:lang w:eastAsia="ru-RU"/>
              </w:rPr>
              <w:t>Итоговая контрольная работа.</w:t>
            </w:r>
          </w:p>
        </w:tc>
        <w:tc>
          <w:tcPr>
            <w:tcW w:w="992" w:type="dxa"/>
          </w:tcPr>
          <w:p w:rsidR="00A52837" w:rsidRPr="00F96202" w:rsidRDefault="00A52837" w:rsidP="00C80C27">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769" w:type="dxa"/>
          </w:tcPr>
          <w:p w:rsidR="00A52837" w:rsidRPr="00F96202" w:rsidRDefault="00A52837" w:rsidP="00C80C27">
            <w:pPr>
              <w:spacing w:after="0" w:line="240" w:lineRule="auto"/>
              <w:rPr>
                <w:rFonts w:ascii="Times New Roman" w:eastAsia="Times New Roman" w:hAnsi="Times New Roman" w:cs="Times New Roman"/>
                <w:iCs/>
                <w:sz w:val="28"/>
                <w:szCs w:val="28"/>
                <w:lang w:eastAsia="ru-RU"/>
              </w:rPr>
            </w:pPr>
          </w:p>
        </w:tc>
      </w:tr>
    </w:tbl>
    <w:p w:rsidR="00A563B6" w:rsidRDefault="00A563B6" w:rsidP="00007EE4">
      <w:pPr>
        <w:suppressAutoHyphens/>
        <w:spacing w:after="0" w:line="240" w:lineRule="auto"/>
        <w:ind w:left="765" w:hanging="765"/>
        <w:jc w:val="center"/>
        <w:rPr>
          <w:rFonts w:ascii="Times New Roman" w:eastAsia="Times New Roman" w:hAnsi="Times New Roman"/>
          <w:b/>
          <w:sz w:val="28"/>
          <w:szCs w:val="24"/>
          <w:lang w:eastAsia="ar-SA"/>
        </w:rPr>
      </w:pPr>
    </w:p>
    <w:p w:rsidR="00574FCE" w:rsidRDefault="00574FCE" w:rsidP="00007EE4">
      <w:pPr>
        <w:suppressAutoHyphens/>
        <w:spacing w:after="0" w:line="240" w:lineRule="auto"/>
        <w:ind w:left="765" w:hanging="765"/>
        <w:jc w:val="center"/>
        <w:rPr>
          <w:rFonts w:ascii="Times New Roman" w:eastAsia="Times New Roman" w:hAnsi="Times New Roman"/>
          <w:b/>
          <w:sz w:val="28"/>
          <w:szCs w:val="24"/>
          <w:lang w:eastAsia="ar-SA"/>
        </w:rPr>
      </w:pPr>
    </w:p>
    <w:p w:rsidR="00574FCE" w:rsidRDefault="00574FCE" w:rsidP="00007EE4">
      <w:pPr>
        <w:suppressAutoHyphens/>
        <w:spacing w:after="0" w:line="240" w:lineRule="auto"/>
        <w:ind w:left="765" w:hanging="765"/>
        <w:jc w:val="center"/>
        <w:rPr>
          <w:rFonts w:ascii="Times New Roman" w:eastAsia="Times New Roman" w:hAnsi="Times New Roman"/>
          <w:b/>
          <w:sz w:val="28"/>
          <w:szCs w:val="24"/>
          <w:lang w:eastAsia="ar-SA"/>
        </w:rPr>
      </w:pPr>
    </w:p>
    <w:p w:rsidR="00574FCE" w:rsidRDefault="00574FCE" w:rsidP="00007EE4">
      <w:pPr>
        <w:suppressAutoHyphens/>
        <w:spacing w:after="0" w:line="240" w:lineRule="auto"/>
        <w:ind w:left="765" w:hanging="765"/>
        <w:jc w:val="center"/>
        <w:rPr>
          <w:rFonts w:ascii="Times New Roman" w:eastAsia="Times New Roman" w:hAnsi="Times New Roman"/>
          <w:b/>
          <w:sz w:val="28"/>
          <w:szCs w:val="24"/>
          <w:lang w:eastAsia="ar-SA"/>
        </w:rPr>
      </w:pPr>
    </w:p>
    <w:p w:rsidR="00574FCE" w:rsidRDefault="00574FCE" w:rsidP="00007EE4">
      <w:pPr>
        <w:suppressAutoHyphens/>
        <w:spacing w:after="0" w:line="240" w:lineRule="auto"/>
        <w:ind w:left="765" w:hanging="765"/>
        <w:jc w:val="center"/>
        <w:rPr>
          <w:rFonts w:ascii="Times New Roman" w:eastAsia="Times New Roman" w:hAnsi="Times New Roman"/>
          <w:b/>
          <w:sz w:val="28"/>
          <w:szCs w:val="24"/>
          <w:lang w:eastAsia="ar-SA"/>
        </w:rPr>
      </w:pPr>
    </w:p>
    <w:p w:rsidR="00574FCE" w:rsidRDefault="00574FCE" w:rsidP="00007EE4">
      <w:pPr>
        <w:suppressAutoHyphens/>
        <w:spacing w:after="0" w:line="240" w:lineRule="auto"/>
        <w:ind w:left="765" w:hanging="765"/>
        <w:jc w:val="center"/>
        <w:rPr>
          <w:rFonts w:ascii="Times New Roman" w:eastAsia="Times New Roman" w:hAnsi="Times New Roman"/>
          <w:b/>
          <w:sz w:val="28"/>
          <w:szCs w:val="24"/>
          <w:lang w:eastAsia="ar-SA"/>
        </w:rPr>
      </w:pPr>
    </w:p>
    <w:p w:rsidR="00574FCE" w:rsidRDefault="00574FCE" w:rsidP="00007EE4">
      <w:pPr>
        <w:suppressAutoHyphens/>
        <w:spacing w:after="0" w:line="240" w:lineRule="auto"/>
        <w:ind w:left="765" w:hanging="765"/>
        <w:jc w:val="center"/>
        <w:rPr>
          <w:rFonts w:ascii="Times New Roman" w:eastAsia="Times New Roman" w:hAnsi="Times New Roman"/>
          <w:b/>
          <w:sz w:val="28"/>
          <w:szCs w:val="24"/>
          <w:lang w:eastAsia="ar-SA"/>
        </w:rPr>
      </w:pPr>
    </w:p>
    <w:p w:rsidR="00007EE4" w:rsidRPr="003551DD" w:rsidRDefault="00007EE4" w:rsidP="00574FCE">
      <w:pPr>
        <w:suppressAutoHyphens/>
        <w:spacing w:after="0" w:line="240" w:lineRule="auto"/>
        <w:jc w:val="center"/>
        <w:rPr>
          <w:rFonts w:ascii="Times New Roman" w:eastAsia="Times New Roman" w:hAnsi="Times New Roman"/>
          <w:b/>
          <w:sz w:val="28"/>
          <w:szCs w:val="24"/>
          <w:lang w:eastAsia="ar-SA"/>
        </w:rPr>
      </w:pPr>
      <w:r w:rsidRPr="003551DD">
        <w:rPr>
          <w:rFonts w:ascii="Times New Roman" w:eastAsia="Times New Roman" w:hAnsi="Times New Roman"/>
          <w:b/>
          <w:sz w:val="28"/>
          <w:szCs w:val="24"/>
          <w:lang w:eastAsia="ar-SA"/>
        </w:rPr>
        <w:lastRenderedPageBreak/>
        <w:t>Внутрипредметный</w:t>
      </w:r>
      <w:r w:rsidR="00574FCE">
        <w:rPr>
          <w:rFonts w:ascii="Times New Roman" w:eastAsia="Times New Roman" w:hAnsi="Times New Roman"/>
          <w:b/>
          <w:sz w:val="28"/>
          <w:szCs w:val="24"/>
          <w:lang w:eastAsia="ar-SA"/>
        </w:rPr>
        <w:t xml:space="preserve"> </w:t>
      </w:r>
      <w:r>
        <w:rPr>
          <w:rFonts w:ascii="Times New Roman" w:eastAsia="Times New Roman" w:hAnsi="Times New Roman"/>
          <w:b/>
          <w:sz w:val="28"/>
          <w:szCs w:val="24"/>
          <w:lang w:eastAsia="ar-SA"/>
        </w:rPr>
        <w:t>модуль</w:t>
      </w:r>
      <w:r w:rsidR="00574FCE">
        <w:rPr>
          <w:rFonts w:ascii="Times New Roman" w:eastAsia="Times New Roman" w:hAnsi="Times New Roman"/>
          <w:b/>
          <w:sz w:val="28"/>
          <w:szCs w:val="24"/>
          <w:lang w:eastAsia="ar-SA"/>
        </w:rPr>
        <w:t xml:space="preserve"> </w:t>
      </w:r>
      <w:r w:rsidRPr="003551DD">
        <w:rPr>
          <w:rFonts w:ascii="Times New Roman" w:eastAsia="Times New Roman" w:hAnsi="Times New Roman"/>
          <w:b/>
          <w:sz w:val="28"/>
          <w:szCs w:val="24"/>
          <w:lang w:eastAsia="ar-SA"/>
        </w:rPr>
        <w:t xml:space="preserve">«Практикум по </w:t>
      </w:r>
      <w:r>
        <w:rPr>
          <w:rFonts w:ascii="Times New Roman" w:eastAsia="Times New Roman" w:hAnsi="Times New Roman"/>
          <w:b/>
          <w:sz w:val="28"/>
          <w:szCs w:val="24"/>
          <w:lang w:eastAsia="ar-SA"/>
        </w:rPr>
        <w:t>геометрии» для 9</w:t>
      </w:r>
      <w:r w:rsidRPr="003551DD">
        <w:rPr>
          <w:rFonts w:ascii="Times New Roman" w:eastAsia="Times New Roman" w:hAnsi="Times New Roman"/>
          <w:b/>
          <w:sz w:val="28"/>
          <w:szCs w:val="24"/>
          <w:lang w:eastAsia="ar-SA"/>
        </w:rPr>
        <w:t xml:space="preserve"> класса</w:t>
      </w:r>
    </w:p>
    <w:p w:rsidR="00007EE4" w:rsidRPr="00551E18" w:rsidRDefault="00A478B4" w:rsidP="00574FCE">
      <w:pPr>
        <w:widowControl w:val="0"/>
        <w:suppressAutoHyphens/>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20 часов</w:t>
      </w:r>
    </w:p>
    <w:p w:rsidR="00007EE4" w:rsidRPr="00551E18" w:rsidRDefault="00007EE4" w:rsidP="00574FCE">
      <w:pPr>
        <w:widowControl w:val="0"/>
        <w:suppressAutoHyphens/>
        <w:spacing w:after="0" w:line="240" w:lineRule="auto"/>
        <w:jc w:val="center"/>
        <w:rPr>
          <w:rFonts w:ascii="Times New Roman" w:eastAsia="Arial Unicode MS" w:hAnsi="Times New Roman"/>
          <w:b/>
          <w:sz w:val="28"/>
          <w:szCs w:val="28"/>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7382"/>
        <w:gridCol w:w="1366"/>
      </w:tblGrid>
      <w:tr w:rsidR="00007EE4" w:rsidRPr="00551E18" w:rsidTr="00A563B6">
        <w:trPr>
          <w:trHeight w:val="20"/>
        </w:trPr>
        <w:tc>
          <w:tcPr>
            <w:tcW w:w="960" w:type="dxa"/>
          </w:tcPr>
          <w:p w:rsidR="00007EE4" w:rsidRPr="00551E18" w:rsidRDefault="00007EE4" w:rsidP="00A563B6">
            <w:pPr>
              <w:widowControl w:val="0"/>
              <w:suppressAutoHyphens/>
              <w:spacing w:after="0" w:line="240" w:lineRule="auto"/>
              <w:jc w:val="center"/>
              <w:rPr>
                <w:rFonts w:ascii="Times New Roman" w:eastAsia="Arial Unicode MS" w:hAnsi="Times New Roman"/>
                <w:b/>
                <w:sz w:val="28"/>
                <w:szCs w:val="28"/>
              </w:rPr>
            </w:pPr>
            <w:r w:rsidRPr="00551E18">
              <w:rPr>
                <w:rFonts w:ascii="Times New Roman" w:eastAsia="Arial Unicode MS" w:hAnsi="Times New Roman"/>
                <w:b/>
                <w:sz w:val="28"/>
                <w:szCs w:val="28"/>
              </w:rPr>
              <w:t>№</w:t>
            </w:r>
          </w:p>
        </w:tc>
        <w:tc>
          <w:tcPr>
            <w:tcW w:w="7382" w:type="dxa"/>
          </w:tcPr>
          <w:p w:rsidR="00007EE4" w:rsidRPr="00551E18" w:rsidRDefault="00007EE4" w:rsidP="00A563B6">
            <w:pPr>
              <w:widowControl w:val="0"/>
              <w:suppressAutoHyphens/>
              <w:spacing w:after="0" w:line="240" w:lineRule="auto"/>
              <w:jc w:val="center"/>
              <w:rPr>
                <w:rFonts w:ascii="Times New Roman" w:eastAsia="Arial Unicode MS" w:hAnsi="Times New Roman"/>
                <w:b/>
                <w:sz w:val="28"/>
                <w:szCs w:val="28"/>
              </w:rPr>
            </w:pPr>
            <w:r w:rsidRPr="00551E18">
              <w:rPr>
                <w:rFonts w:ascii="Times New Roman" w:eastAsia="Arial Unicode MS" w:hAnsi="Times New Roman"/>
                <w:b/>
                <w:sz w:val="28"/>
                <w:szCs w:val="28"/>
              </w:rPr>
              <w:t>Тема урока</w:t>
            </w:r>
          </w:p>
        </w:tc>
        <w:tc>
          <w:tcPr>
            <w:tcW w:w="1366" w:type="dxa"/>
          </w:tcPr>
          <w:p w:rsidR="00007EE4" w:rsidRPr="00551E18" w:rsidRDefault="00007EE4" w:rsidP="00A563B6">
            <w:pPr>
              <w:widowControl w:val="0"/>
              <w:suppressAutoHyphens/>
              <w:spacing w:after="0" w:line="240" w:lineRule="auto"/>
              <w:jc w:val="center"/>
              <w:rPr>
                <w:rFonts w:ascii="Times New Roman" w:eastAsia="Arial Unicode MS" w:hAnsi="Times New Roman"/>
                <w:b/>
                <w:sz w:val="28"/>
                <w:szCs w:val="28"/>
              </w:rPr>
            </w:pPr>
            <w:r w:rsidRPr="00551E18">
              <w:rPr>
                <w:rFonts w:ascii="Times New Roman" w:eastAsia="Arial Unicode MS" w:hAnsi="Times New Roman"/>
                <w:b/>
                <w:sz w:val="28"/>
                <w:szCs w:val="28"/>
              </w:rPr>
              <w:t>Час</w:t>
            </w:r>
          </w:p>
        </w:tc>
      </w:tr>
      <w:tr w:rsidR="00007EE4" w:rsidRPr="00551E18" w:rsidTr="00A563B6">
        <w:trPr>
          <w:trHeight w:val="20"/>
        </w:trPr>
        <w:tc>
          <w:tcPr>
            <w:tcW w:w="960" w:type="dxa"/>
            <w:shd w:val="clear" w:color="auto" w:fill="D9D9D9"/>
          </w:tcPr>
          <w:p w:rsidR="00007EE4" w:rsidRPr="00551E18" w:rsidRDefault="00007EE4" w:rsidP="00A563B6">
            <w:pPr>
              <w:widowControl w:val="0"/>
              <w:suppressAutoHyphens/>
              <w:spacing w:after="0" w:line="240" w:lineRule="auto"/>
              <w:jc w:val="center"/>
              <w:rPr>
                <w:rFonts w:ascii="Times New Roman" w:eastAsia="Arial Unicode MS" w:hAnsi="Times New Roman"/>
                <w:b/>
                <w:sz w:val="28"/>
                <w:szCs w:val="28"/>
              </w:rPr>
            </w:pPr>
          </w:p>
        </w:tc>
        <w:tc>
          <w:tcPr>
            <w:tcW w:w="7382" w:type="dxa"/>
            <w:shd w:val="clear" w:color="auto" w:fill="D9D9D9"/>
          </w:tcPr>
          <w:p w:rsidR="00007EE4" w:rsidRPr="00551E18" w:rsidRDefault="00007EE4" w:rsidP="00A563B6">
            <w:pPr>
              <w:widowControl w:val="0"/>
              <w:suppressAutoHyphens/>
              <w:spacing w:after="0" w:line="240" w:lineRule="auto"/>
              <w:jc w:val="center"/>
              <w:rPr>
                <w:rFonts w:ascii="Times New Roman" w:eastAsia="Arial Unicode MS" w:hAnsi="Times New Roman"/>
                <w:b/>
                <w:sz w:val="28"/>
                <w:szCs w:val="28"/>
              </w:rPr>
            </w:pPr>
            <w:r w:rsidRPr="00551E18">
              <w:rPr>
                <w:rFonts w:ascii="Times New Roman" w:eastAsia="Arial Unicode MS" w:hAnsi="Times New Roman"/>
                <w:b/>
                <w:sz w:val="28"/>
                <w:szCs w:val="28"/>
              </w:rPr>
              <w:t>Лабораторный практикум по геометрии</w:t>
            </w:r>
          </w:p>
        </w:tc>
        <w:tc>
          <w:tcPr>
            <w:tcW w:w="1366" w:type="dxa"/>
            <w:shd w:val="clear" w:color="auto" w:fill="D9D9D9"/>
          </w:tcPr>
          <w:p w:rsidR="00007EE4" w:rsidRPr="00551E18" w:rsidRDefault="006848B0" w:rsidP="00A563B6">
            <w:pPr>
              <w:widowControl w:val="0"/>
              <w:suppressAutoHyphens/>
              <w:spacing w:after="0" w:line="240" w:lineRule="auto"/>
              <w:jc w:val="center"/>
              <w:rPr>
                <w:rFonts w:ascii="Times New Roman" w:eastAsia="Arial Unicode MS" w:hAnsi="Times New Roman"/>
                <w:b/>
                <w:sz w:val="28"/>
                <w:szCs w:val="28"/>
              </w:rPr>
            </w:pPr>
            <w:r w:rsidRPr="00551E18">
              <w:rPr>
                <w:rFonts w:ascii="Times New Roman" w:eastAsia="Arial Unicode MS" w:hAnsi="Times New Roman"/>
                <w:b/>
                <w:sz w:val="28"/>
                <w:szCs w:val="28"/>
              </w:rPr>
              <w:t>12</w:t>
            </w:r>
          </w:p>
        </w:tc>
      </w:tr>
      <w:tr w:rsidR="00007EE4" w:rsidRPr="00551E18" w:rsidTr="00A563B6">
        <w:trPr>
          <w:trHeight w:val="20"/>
        </w:trPr>
        <w:tc>
          <w:tcPr>
            <w:tcW w:w="960" w:type="dxa"/>
          </w:tcPr>
          <w:p w:rsidR="00007EE4" w:rsidRPr="00551E18" w:rsidRDefault="00007EE4"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1</w:t>
            </w:r>
          </w:p>
        </w:tc>
        <w:tc>
          <w:tcPr>
            <w:tcW w:w="7382" w:type="dxa"/>
          </w:tcPr>
          <w:p w:rsidR="00007EE4" w:rsidRPr="00551E18" w:rsidRDefault="00007EE4" w:rsidP="00A01804">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 xml:space="preserve">Лабораторно-практическая работа по теме </w:t>
            </w:r>
            <w:r w:rsidR="00A01804" w:rsidRPr="00551E18">
              <w:rPr>
                <w:rFonts w:ascii="Times New Roman" w:eastAsia="Arial Unicode MS" w:hAnsi="Times New Roman"/>
                <w:sz w:val="28"/>
                <w:szCs w:val="28"/>
              </w:rPr>
              <w:t>«Многоугольники»</w:t>
            </w:r>
          </w:p>
        </w:tc>
        <w:tc>
          <w:tcPr>
            <w:tcW w:w="1366" w:type="dxa"/>
          </w:tcPr>
          <w:p w:rsidR="00007EE4" w:rsidRPr="00551E18" w:rsidRDefault="006848B0"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r>
      <w:tr w:rsidR="00007EE4" w:rsidRPr="00551E18" w:rsidTr="00A563B6">
        <w:trPr>
          <w:trHeight w:val="20"/>
        </w:trPr>
        <w:tc>
          <w:tcPr>
            <w:tcW w:w="960" w:type="dxa"/>
          </w:tcPr>
          <w:p w:rsidR="00007EE4" w:rsidRPr="00551E18" w:rsidRDefault="00007EE4"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c>
          <w:tcPr>
            <w:tcW w:w="7382" w:type="dxa"/>
          </w:tcPr>
          <w:p w:rsidR="00007EE4" w:rsidRPr="00551E18" w:rsidRDefault="00007EE4" w:rsidP="00A01804">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 xml:space="preserve">Лабораторно-практическая работа по теме </w:t>
            </w:r>
            <w:r w:rsidR="00A01804" w:rsidRPr="00551E18">
              <w:rPr>
                <w:rFonts w:ascii="Times New Roman" w:eastAsia="Arial Unicode MS" w:hAnsi="Times New Roman"/>
                <w:sz w:val="28"/>
                <w:szCs w:val="28"/>
              </w:rPr>
              <w:t>«Вектора. Действия с векторами»</w:t>
            </w:r>
          </w:p>
        </w:tc>
        <w:tc>
          <w:tcPr>
            <w:tcW w:w="1366" w:type="dxa"/>
          </w:tcPr>
          <w:p w:rsidR="00007EE4" w:rsidRPr="00551E18" w:rsidRDefault="006848B0"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r>
      <w:tr w:rsidR="00007EE4" w:rsidRPr="00551E18" w:rsidTr="00A01804">
        <w:trPr>
          <w:trHeight w:val="408"/>
        </w:trPr>
        <w:tc>
          <w:tcPr>
            <w:tcW w:w="960" w:type="dxa"/>
          </w:tcPr>
          <w:p w:rsidR="00007EE4" w:rsidRPr="00551E18" w:rsidRDefault="00007EE4" w:rsidP="006848B0">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/3</w:t>
            </w:r>
          </w:p>
        </w:tc>
        <w:tc>
          <w:tcPr>
            <w:tcW w:w="7382" w:type="dxa"/>
          </w:tcPr>
          <w:p w:rsidR="00007EE4" w:rsidRPr="00551E18" w:rsidRDefault="00007EE4" w:rsidP="00A01804">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 xml:space="preserve">Лабораторно-практическая работа по теме </w:t>
            </w:r>
            <w:r w:rsidR="006848B0" w:rsidRPr="00551E18">
              <w:rPr>
                <w:rFonts w:ascii="Times New Roman" w:eastAsia="Arial Unicode MS" w:hAnsi="Times New Roman"/>
                <w:sz w:val="28"/>
                <w:szCs w:val="28"/>
              </w:rPr>
              <w:t>«П</w:t>
            </w:r>
            <w:r w:rsidRPr="00551E18">
              <w:rPr>
                <w:rFonts w:ascii="Times New Roman" w:eastAsia="Arial Unicode MS" w:hAnsi="Times New Roman"/>
                <w:sz w:val="28"/>
                <w:szCs w:val="28"/>
              </w:rPr>
              <w:t>лощад</w:t>
            </w:r>
            <w:r w:rsidR="00A01804" w:rsidRPr="00551E18">
              <w:rPr>
                <w:rFonts w:ascii="Times New Roman" w:eastAsia="Arial Unicode MS" w:hAnsi="Times New Roman"/>
                <w:sz w:val="28"/>
                <w:szCs w:val="28"/>
              </w:rPr>
              <w:t>и фигур</w:t>
            </w:r>
            <w:r w:rsidR="006848B0" w:rsidRPr="00551E18">
              <w:rPr>
                <w:rFonts w:ascii="Times New Roman" w:eastAsia="Arial Unicode MS" w:hAnsi="Times New Roman"/>
                <w:sz w:val="28"/>
                <w:szCs w:val="28"/>
              </w:rPr>
              <w:t>»</w:t>
            </w:r>
            <w:r w:rsidR="00A01804" w:rsidRPr="00551E18">
              <w:rPr>
                <w:rFonts w:ascii="Times New Roman" w:eastAsia="Arial Unicode MS" w:hAnsi="Times New Roman"/>
                <w:sz w:val="28"/>
                <w:szCs w:val="28"/>
              </w:rPr>
              <w:t>.</w:t>
            </w:r>
          </w:p>
        </w:tc>
        <w:tc>
          <w:tcPr>
            <w:tcW w:w="1366" w:type="dxa"/>
          </w:tcPr>
          <w:p w:rsidR="00007EE4" w:rsidRPr="00551E18" w:rsidRDefault="006848B0"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r>
      <w:tr w:rsidR="00007EE4" w:rsidRPr="00551E18" w:rsidTr="00A563B6">
        <w:trPr>
          <w:trHeight w:val="20"/>
        </w:trPr>
        <w:tc>
          <w:tcPr>
            <w:tcW w:w="960" w:type="dxa"/>
          </w:tcPr>
          <w:p w:rsidR="00007EE4" w:rsidRPr="00551E18" w:rsidRDefault="00007EE4"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4</w:t>
            </w:r>
          </w:p>
        </w:tc>
        <w:tc>
          <w:tcPr>
            <w:tcW w:w="7382" w:type="dxa"/>
          </w:tcPr>
          <w:p w:rsidR="00007EE4" w:rsidRPr="00551E18" w:rsidRDefault="00007EE4" w:rsidP="00A563B6">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Лабораторно-практическ</w:t>
            </w:r>
            <w:r w:rsidR="00A01804" w:rsidRPr="00551E18">
              <w:rPr>
                <w:rFonts w:ascii="Times New Roman" w:eastAsia="Arial Unicode MS" w:hAnsi="Times New Roman"/>
                <w:sz w:val="28"/>
                <w:szCs w:val="28"/>
              </w:rPr>
              <w:t>ая работа по теме «Площади треугол</w:t>
            </w:r>
            <w:r w:rsidRPr="00551E18">
              <w:rPr>
                <w:rFonts w:ascii="Times New Roman" w:eastAsia="Arial Unicode MS" w:hAnsi="Times New Roman"/>
                <w:sz w:val="28"/>
                <w:szCs w:val="28"/>
              </w:rPr>
              <w:t>ьников</w:t>
            </w:r>
            <w:r w:rsidR="006848B0" w:rsidRPr="00551E18">
              <w:rPr>
                <w:rFonts w:ascii="Times New Roman" w:eastAsia="Arial Unicode MS" w:hAnsi="Times New Roman"/>
                <w:sz w:val="28"/>
                <w:szCs w:val="28"/>
              </w:rPr>
              <w:t>»</w:t>
            </w:r>
          </w:p>
        </w:tc>
        <w:tc>
          <w:tcPr>
            <w:tcW w:w="1366" w:type="dxa"/>
          </w:tcPr>
          <w:p w:rsidR="00007EE4" w:rsidRPr="00551E18" w:rsidRDefault="006848B0"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r>
      <w:tr w:rsidR="00007EE4" w:rsidRPr="00551E18" w:rsidTr="00A563B6">
        <w:trPr>
          <w:trHeight w:val="20"/>
        </w:trPr>
        <w:tc>
          <w:tcPr>
            <w:tcW w:w="960" w:type="dxa"/>
          </w:tcPr>
          <w:p w:rsidR="00007EE4" w:rsidRPr="00551E18" w:rsidRDefault="00007EE4" w:rsidP="006848B0">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5</w:t>
            </w:r>
          </w:p>
        </w:tc>
        <w:tc>
          <w:tcPr>
            <w:tcW w:w="7382" w:type="dxa"/>
          </w:tcPr>
          <w:p w:rsidR="00007EE4" w:rsidRPr="00551E18" w:rsidRDefault="00007EE4" w:rsidP="006848B0">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 xml:space="preserve">Лабораторно-практическая работа по </w:t>
            </w:r>
            <w:r w:rsidR="006848B0" w:rsidRPr="00551E18">
              <w:rPr>
                <w:rFonts w:ascii="Times New Roman" w:eastAsia="Arial Unicode MS" w:hAnsi="Times New Roman"/>
                <w:sz w:val="28"/>
                <w:szCs w:val="28"/>
              </w:rPr>
              <w:t>теме «Тригонометрия»</w:t>
            </w:r>
          </w:p>
        </w:tc>
        <w:tc>
          <w:tcPr>
            <w:tcW w:w="1366" w:type="dxa"/>
          </w:tcPr>
          <w:p w:rsidR="00007EE4" w:rsidRPr="00551E18" w:rsidRDefault="006848B0"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r>
      <w:tr w:rsidR="00007EE4" w:rsidRPr="00551E18" w:rsidTr="00A563B6">
        <w:trPr>
          <w:trHeight w:val="20"/>
        </w:trPr>
        <w:tc>
          <w:tcPr>
            <w:tcW w:w="960" w:type="dxa"/>
          </w:tcPr>
          <w:p w:rsidR="00007EE4" w:rsidRPr="00551E18" w:rsidRDefault="00007EE4"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6</w:t>
            </w:r>
          </w:p>
        </w:tc>
        <w:tc>
          <w:tcPr>
            <w:tcW w:w="7382" w:type="dxa"/>
          </w:tcPr>
          <w:p w:rsidR="00007EE4" w:rsidRPr="00551E18" w:rsidRDefault="00007EE4" w:rsidP="006848B0">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 xml:space="preserve">Лабораторно-практическая работа по теме </w:t>
            </w:r>
            <w:r w:rsidR="006848B0" w:rsidRPr="00551E18">
              <w:rPr>
                <w:rFonts w:ascii="Times New Roman" w:eastAsia="Arial Unicode MS" w:hAnsi="Times New Roman"/>
                <w:sz w:val="28"/>
                <w:szCs w:val="28"/>
              </w:rPr>
              <w:t>«Т</w:t>
            </w:r>
            <w:r w:rsidRPr="00551E18">
              <w:rPr>
                <w:rFonts w:ascii="Times New Roman" w:eastAsia="Arial Unicode MS" w:hAnsi="Times New Roman"/>
                <w:sz w:val="28"/>
                <w:szCs w:val="28"/>
              </w:rPr>
              <w:t>еорема Пифагора</w:t>
            </w:r>
            <w:r w:rsidR="006848B0" w:rsidRPr="00551E18">
              <w:rPr>
                <w:rFonts w:ascii="Times New Roman" w:eastAsia="Arial Unicode MS" w:hAnsi="Times New Roman"/>
                <w:sz w:val="28"/>
                <w:szCs w:val="28"/>
              </w:rPr>
              <w:t>»</w:t>
            </w:r>
          </w:p>
        </w:tc>
        <w:tc>
          <w:tcPr>
            <w:tcW w:w="1366" w:type="dxa"/>
          </w:tcPr>
          <w:p w:rsidR="00007EE4" w:rsidRPr="00551E18" w:rsidRDefault="006848B0"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r>
      <w:tr w:rsidR="00007EE4" w:rsidRPr="00551E18" w:rsidTr="00A563B6">
        <w:trPr>
          <w:trHeight w:val="20"/>
        </w:trPr>
        <w:tc>
          <w:tcPr>
            <w:tcW w:w="960" w:type="dxa"/>
            <w:shd w:val="clear" w:color="auto" w:fill="D9D9D9"/>
          </w:tcPr>
          <w:p w:rsidR="00007EE4" w:rsidRPr="00551E18" w:rsidRDefault="00007EE4" w:rsidP="00A563B6">
            <w:pPr>
              <w:widowControl w:val="0"/>
              <w:suppressAutoHyphens/>
              <w:spacing w:after="0" w:line="240" w:lineRule="auto"/>
              <w:jc w:val="center"/>
              <w:rPr>
                <w:rFonts w:ascii="Times New Roman" w:eastAsia="Arial Unicode MS" w:hAnsi="Times New Roman"/>
                <w:sz w:val="28"/>
                <w:szCs w:val="28"/>
              </w:rPr>
            </w:pPr>
          </w:p>
        </w:tc>
        <w:tc>
          <w:tcPr>
            <w:tcW w:w="7382" w:type="dxa"/>
            <w:shd w:val="clear" w:color="auto" w:fill="D9D9D9"/>
          </w:tcPr>
          <w:p w:rsidR="00007EE4" w:rsidRPr="00551E18" w:rsidRDefault="00007EE4" w:rsidP="00A563B6">
            <w:pPr>
              <w:spacing w:after="0" w:line="240" w:lineRule="auto"/>
              <w:jc w:val="center"/>
              <w:rPr>
                <w:rFonts w:ascii="Times New Roman" w:hAnsi="Times New Roman"/>
                <w:b/>
                <w:sz w:val="28"/>
                <w:szCs w:val="28"/>
              </w:rPr>
            </w:pPr>
            <w:r w:rsidRPr="00551E18">
              <w:rPr>
                <w:rFonts w:ascii="Times New Roman" w:hAnsi="Times New Roman"/>
                <w:b/>
                <w:sz w:val="28"/>
                <w:szCs w:val="28"/>
              </w:rPr>
              <w:t>Компьютерный практикум по геометрии</w:t>
            </w:r>
          </w:p>
        </w:tc>
        <w:tc>
          <w:tcPr>
            <w:tcW w:w="1366" w:type="dxa"/>
            <w:shd w:val="clear" w:color="auto" w:fill="D9D9D9"/>
          </w:tcPr>
          <w:p w:rsidR="00007EE4" w:rsidRPr="00551E18" w:rsidRDefault="00A478B4" w:rsidP="00A563B6">
            <w:pPr>
              <w:widowControl w:val="0"/>
              <w:suppressAutoHyphens/>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8</w:t>
            </w:r>
          </w:p>
        </w:tc>
      </w:tr>
      <w:tr w:rsidR="00007EE4" w:rsidRPr="00551E18" w:rsidTr="00A563B6">
        <w:trPr>
          <w:trHeight w:val="20"/>
        </w:trPr>
        <w:tc>
          <w:tcPr>
            <w:tcW w:w="960" w:type="dxa"/>
          </w:tcPr>
          <w:p w:rsidR="00007EE4" w:rsidRPr="00551E18" w:rsidRDefault="00007EE4"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1</w:t>
            </w:r>
          </w:p>
        </w:tc>
        <w:tc>
          <w:tcPr>
            <w:tcW w:w="7382" w:type="dxa"/>
          </w:tcPr>
          <w:p w:rsidR="00007EE4" w:rsidRPr="00551E18" w:rsidRDefault="006848B0" w:rsidP="00A563B6">
            <w:pPr>
              <w:spacing w:after="0" w:line="240" w:lineRule="auto"/>
              <w:rPr>
                <w:rFonts w:ascii="Times New Roman" w:hAnsi="Times New Roman"/>
                <w:sz w:val="28"/>
                <w:szCs w:val="28"/>
              </w:rPr>
            </w:pPr>
            <w:r w:rsidRPr="00551E18">
              <w:rPr>
                <w:rFonts w:ascii="Times New Roman" w:hAnsi="Times New Roman"/>
                <w:sz w:val="28"/>
                <w:szCs w:val="28"/>
              </w:rPr>
              <w:t>Многоугольники</w:t>
            </w:r>
            <w:r w:rsidR="00773113" w:rsidRPr="00551E18">
              <w:rPr>
                <w:rFonts w:ascii="Times New Roman" w:hAnsi="Times New Roman"/>
                <w:sz w:val="28"/>
                <w:szCs w:val="28"/>
              </w:rPr>
              <w:t>.Решение задач</w:t>
            </w:r>
          </w:p>
        </w:tc>
        <w:tc>
          <w:tcPr>
            <w:tcW w:w="1366" w:type="dxa"/>
          </w:tcPr>
          <w:p w:rsidR="00007EE4" w:rsidRPr="00551E18" w:rsidRDefault="00A478B4" w:rsidP="00A563B6">
            <w:pPr>
              <w:widowControl w:val="0"/>
              <w:suppressAutoHyphens/>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2</w:t>
            </w:r>
          </w:p>
        </w:tc>
      </w:tr>
      <w:tr w:rsidR="00007EE4" w:rsidRPr="00551E18" w:rsidTr="00A563B6">
        <w:trPr>
          <w:trHeight w:val="20"/>
        </w:trPr>
        <w:tc>
          <w:tcPr>
            <w:tcW w:w="960" w:type="dxa"/>
          </w:tcPr>
          <w:p w:rsidR="00007EE4" w:rsidRPr="00551E18" w:rsidRDefault="00007EE4"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c>
          <w:tcPr>
            <w:tcW w:w="7382" w:type="dxa"/>
          </w:tcPr>
          <w:p w:rsidR="00007EE4" w:rsidRPr="00551E18" w:rsidRDefault="00007EE4" w:rsidP="00A563B6">
            <w:pPr>
              <w:spacing w:after="0" w:line="240" w:lineRule="auto"/>
              <w:rPr>
                <w:rFonts w:ascii="Times New Roman" w:hAnsi="Times New Roman"/>
                <w:sz w:val="28"/>
                <w:szCs w:val="28"/>
              </w:rPr>
            </w:pPr>
            <w:r w:rsidRPr="00551E18">
              <w:rPr>
                <w:rFonts w:ascii="Times New Roman" w:hAnsi="Times New Roman"/>
                <w:sz w:val="28"/>
                <w:szCs w:val="28"/>
              </w:rPr>
              <w:t>Площадь</w:t>
            </w:r>
          </w:p>
        </w:tc>
        <w:tc>
          <w:tcPr>
            <w:tcW w:w="1366" w:type="dxa"/>
          </w:tcPr>
          <w:p w:rsidR="00007EE4" w:rsidRPr="00551E18" w:rsidRDefault="00A478B4" w:rsidP="00A563B6">
            <w:pPr>
              <w:widowControl w:val="0"/>
              <w:suppressAutoHyphens/>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2</w:t>
            </w:r>
          </w:p>
        </w:tc>
      </w:tr>
      <w:tr w:rsidR="00007EE4" w:rsidRPr="00551E18" w:rsidTr="00A563B6">
        <w:trPr>
          <w:trHeight w:val="20"/>
        </w:trPr>
        <w:tc>
          <w:tcPr>
            <w:tcW w:w="960" w:type="dxa"/>
          </w:tcPr>
          <w:p w:rsidR="00007EE4" w:rsidRPr="00551E18" w:rsidRDefault="00007EE4" w:rsidP="00A563B6">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3</w:t>
            </w:r>
          </w:p>
        </w:tc>
        <w:tc>
          <w:tcPr>
            <w:tcW w:w="7382" w:type="dxa"/>
          </w:tcPr>
          <w:p w:rsidR="00007EE4" w:rsidRPr="00551E18" w:rsidRDefault="006848B0" w:rsidP="00A563B6">
            <w:pPr>
              <w:spacing w:after="0" w:line="240" w:lineRule="auto"/>
              <w:rPr>
                <w:rFonts w:ascii="Times New Roman" w:hAnsi="Times New Roman"/>
                <w:sz w:val="28"/>
                <w:szCs w:val="28"/>
              </w:rPr>
            </w:pPr>
            <w:r w:rsidRPr="00551E18">
              <w:rPr>
                <w:rFonts w:ascii="Times New Roman" w:hAnsi="Times New Roman"/>
                <w:sz w:val="28"/>
                <w:szCs w:val="28"/>
              </w:rPr>
              <w:t>Движение</w:t>
            </w:r>
          </w:p>
        </w:tc>
        <w:tc>
          <w:tcPr>
            <w:tcW w:w="1366" w:type="dxa"/>
          </w:tcPr>
          <w:p w:rsidR="00007EE4" w:rsidRPr="00551E18" w:rsidRDefault="006848B0" w:rsidP="00A563B6">
            <w:pPr>
              <w:widowControl w:val="0"/>
              <w:suppressAutoHyphens/>
              <w:spacing w:after="0" w:line="240" w:lineRule="auto"/>
              <w:jc w:val="center"/>
              <w:rPr>
                <w:rFonts w:ascii="Times New Roman" w:eastAsia="Arial Unicode MS" w:hAnsi="Times New Roman"/>
                <w:b/>
                <w:sz w:val="28"/>
                <w:szCs w:val="28"/>
              </w:rPr>
            </w:pPr>
            <w:r w:rsidRPr="00551E18">
              <w:rPr>
                <w:rFonts w:ascii="Times New Roman" w:eastAsia="Arial Unicode MS" w:hAnsi="Times New Roman"/>
                <w:b/>
                <w:sz w:val="28"/>
                <w:szCs w:val="28"/>
              </w:rPr>
              <w:t>2</w:t>
            </w:r>
          </w:p>
        </w:tc>
      </w:tr>
      <w:tr w:rsidR="00007EE4" w:rsidRPr="00551E18" w:rsidTr="00A563B6">
        <w:trPr>
          <w:trHeight w:val="20"/>
        </w:trPr>
        <w:tc>
          <w:tcPr>
            <w:tcW w:w="960" w:type="dxa"/>
          </w:tcPr>
          <w:p w:rsidR="00007EE4" w:rsidRPr="00551E18" w:rsidRDefault="00007EE4" w:rsidP="006848B0">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4</w:t>
            </w:r>
          </w:p>
        </w:tc>
        <w:tc>
          <w:tcPr>
            <w:tcW w:w="7382" w:type="dxa"/>
          </w:tcPr>
          <w:p w:rsidR="00007EE4" w:rsidRPr="00551E18" w:rsidRDefault="006848B0" w:rsidP="00A563B6">
            <w:pPr>
              <w:spacing w:after="0" w:line="240" w:lineRule="auto"/>
              <w:rPr>
                <w:rFonts w:ascii="Times New Roman" w:hAnsi="Times New Roman"/>
                <w:sz w:val="28"/>
                <w:szCs w:val="28"/>
              </w:rPr>
            </w:pPr>
            <w:r w:rsidRPr="00551E18">
              <w:rPr>
                <w:rFonts w:ascii="Times New Roman" w:hAnsi="Times New Roman"/>
                <w:sz w:val="28"/>
                <w:szCs w:val="28"/>
              </w:rPr>
              <w:t>Стереометрия</w:t>
            </w:r>
          </w:p>
        </w:tc>
        <w:tc>
          <w:tcPr>
            <w:tcW w:w="1366" w:type="dxa"/>
          </w:tcPr>
          <w:p w:rsidR="00007EE4" w:rsidRPr="00551E18" w:rsidRDefault="00A478B4" w:rsidP="00A563B6">
            <w:pPr>
              <w:widowControl w:val="0"/>
              <w:suppressAutoHyphens/>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2</w:t>
            </w:r>
          </w:p>
        </w:tc>
      </w:tr>
      <w:tr w:rsidR="00007EE4" w:rsidRPr="00551E18" w:rsidTr="00A563B6">
        <w:trPr>
          <w:trHeight w:val="20"/>
        </w:trPr>
        <w:tc>
          <w:tcPr>
            <w:tcW w:w="960" w:type="dxa"/>
            <w:shd w:val="clear" w:color="auto" w:fill="D9D9D9"/>
          </w:tcPr>
          <w:p w:rsidR="00007EE4" w:rsidRPr="00551E18" w:rsidRDefault="00007EE4" w:rsidP="00A563B6">
            <w:pPr>
              <w:widowControl w:val="0"/>
              <w:suppressAutoHyphens/>
              <w:spacing w:after="0" w:line="240" w:lineRule="auto"/>
              <w:jc w:val="center"/>
              <w:rPr>
                <w:rFonts w:ascii="Times New Roman" w:eastAsia="Arial Unicode MS" w:hAnsi="Times New Roman"/>
                <w:b/>
                <w:sz w:val="28"/>
                <w:szCs w:val="28"/>
              </w:rPr>
            </w:pPr>
          </w:p>
        </w:tc>
        <w:tc>
          <w:tcPr>
            <w:tcW w:w="7382" w:type="dxa"/>
            <w:shd w:val="clear" w:color="auto" w:fill="D9D9D9"/>
          </w:tcPr>
          <w:p w:rsidR="00007EE4" w:rsidRPr="00551E18" w:rsidRDefault="00007EE4" w:rsidP="00A563B6">
            <w:pPr>
              <w:spacing w:after="0" w:line="240" w:lineRule="auto"/>
              <w:rPr>
                <w:rFonts w:ascii="Times New Roman" w:hAnsi="Times New Roman"/>
                <w:b/>
                <w:i/>
                <w:sz w:val="28"/>
                <w:szCs w:val="28"/>
              </w:rPr>
            </w:pPr>
            <w:r w:rsidRPr="00551E18">
              <w:rPr>
                <w:rFonts w:ascii="Times New Roman" w:hAnsi="Times New Roman"/>
                <w:b/>
                <w:i/>
                <w:sz w:val="28"/>
                <w:szCs w:val="28"/>
              </w:rPr>
              <w:t>Итого</w:t>
            </w:r>
          </w:p>
        </w:tc>
        <w:tc>
          <w:tcPr>
            <w:tcW w:w="1366" w:type="dxa"/>
            <w:shd w:val="clear" w:color="auto" w:fill="D9D9D9"/>
          </w:tcPr>
          <w:p w:rsidR="00007EE4" w:rsidRPr="00551E18" w:rsidRDefault="00A478B4" w:rsidP="00A563B6">
            <w:pPr>
              <w:widowControl w:val="0"/>
              <w:suppressAutoHyphens/>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20</w:t>
            </w:r>
          </w:p>
        </w:tc>
      </w:tr>
    </w:tbl>
    <w:p w:rsidR="00F96202" w:rsidRPr="00551E18" w:rsidRDefault="00F96202" w:rsidP="00F96202">
      <w:pPr>
        <w:spacing w:after="200" w:line="276" w:lineRule="auto"/>
        <w:rPr>
          <w:rFonts w:ascii="Times New Roman" w:eastAsia="Calibri" w:hAnsi="Times New Roman" w:cs="Times New Roman"/>
          <w:sz w:val="28"/>
          <w:szCs w:val="28"/>
        </w:rPr>
      </w:pPr>
    </w:p>
    <w:sectPr w:rsidR="00F96202" w:rsidRPr="00551E18" w:rsidSect="001967CE">
      <w:footerReference w:type="default" r:id="rId67"/>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77A" w:rsidRDefault="00C1277A" w:rsidP="001967CE">
      <w:pPr>
        <w:spacing w:after="0" w:line="240" w:lineRule="auto"/>
      </w:pPr>
      <w:r>
        <w:separator/>
      </w:r>
    </w:p>
  </w:endnote>
  <w:endnote w:type="continuationSeparator" w:id="1">
    <w:p w:rsidR="00C1277A" w:rsidRDefault="00C1277A" w:rsidP="001967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45396"/>
      <w:docPartObj>
        <w:docPartGallery w:val="Page Numbers (Bottom of Page)"/>
        <w:docPartUnique/>
      </w:docPartObj>
    </w:sdtPr>
    <w:sdtContent>
      <w:p w:rsidR="007B0265" w:rsidRDefault="003B7506">
        <w:pPr>
          <w:pStyle w:val="a6"/>
          <w:jc w:val="center"/>
        </w:pPr>
        <w:r>
          <w:fldChar w:fldCharType="begin"/>
        </w:r>
        <w:r w:rsidR="007B0265">
          <w:instrText>PAGE   \* MERGEFORMAT</w:instrText>
        </w:r>
        <w:r>
          <w:fldChar w:fldCharType="separate"/>
        </w:r>
        <w:r w:rsidR="00AC5BEF">
          <w:rPr>
            <w:noProof/>
          </w:rPr>
          <w:t>3</w:t>
        </w:r>
        <w:r>
          <w:fldChar w:fldCharType="end"/>
        </w:r>
      </w:p>
    </w:sdtContent>
  </w:sdt>
  <w:p w:rsidR="007B0265" w:rsidRDefault="007B026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77A" w:rsidRDefault="00C1277A" w:rsidP="001967CE">
      <w:pPr>
        <w:spacing w:after="0" w:line="240" w:lineRule="auto"/>
      </w:pPr>
      <w:r>
        <w:separator/>
      </w:r>
    </w:p>
  </w:footnote>
  <w:footnote w:type="continuationSeparator" w:id="1">
    <w:p w:rsidR="00C1277A" w:rsidRDefault="00C1277A" w:rsidP="001967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66AFABF"/>
    <w:multiLevelType w:val="hybridMultilevel"/>
    <w:tmpl w:val="9FD6E3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DE19FCD"/>
    <w:multiLevelType w:val="hybridMultilevel"/>
    <w:tmpl w:val="785E50C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24ECC61"/>
    <w:multiLevelType w:val="hybridMultilevel"/>
    <w:tmpl w:val="3E1036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87BE389"/>
    <w:multiLevelType w:val="hybridMultilevel"/>
    <w:tmpl w:val="E8B6EC4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5A1D39"/>
    <w:multiLevelType w:val="hybridMultilevel"/>
    <w:tmpl w:val="DA8D35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615029B"/>
    <w:multiLevelType w:val="multilevel"/>
    <w:tmpl w:val="3E68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5A235C"/>
    <w:multiLevelType w:val="multilevel"/>
    <w:tmpl w:val="761E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6F082F"/>
    <w:multiLevelType w:val="multilevel"/>
    <w:tmpl w:val="631229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3E3018"/>
    <w:multiLevelType w:val="multilevel"/>
    <w:tmpl w:val="72165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5628DA"/>
    <w:multiLevelType w:val="multilevel"/>
    <w:tmpl w:val="D5C0A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9F0EC0"/>
    <w:multiLevelType w:val="multilevel"/>
    <w:tmpl w:val="22AC7B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EA496B"/>
    <w:multiLevelType w:val="multilevel"/>
    <w:tmpl w:val="B3A0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A11153"/>
    <w:multiLevelType w:val="multilevel"/>
    <w:tmpl w:val="97B0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B34FC9"/>
    <w:multiLevelType w:val="multilevel"/>
    <w:tmpl w:val="3B20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A821FF"/>
    <w:multiLevelType w:val="multilevel"/>
    <w:tmpl w:val="F4CC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661C7E"/>
    <w:multiLevelType w:val="hybridMultilevel"/>
    <w:tmpl w:val="6BE84478"/>
    <w:lvl w:ilvl="0" w:tplc="04190005">
      <w:start w:val="1"/>
      <w:numFmt w:val="bullet"/>
      <w:lvlText w:val=""/>
      <w:lvlJc w:val="left"/>
      <w:pPr>
        <w:tabs>
          <w:tab w:val="num" w:pos="700"/>
        </w:tabs>
        <w:ind w:left="700" w:hanging="360"/>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38A03E"/>
    <w:multiLevelType w:val="hybridMultilevel"/>
    <w:tmpl w:val="7BFD292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3754142"/>
    <w:multiLevelType w:val="singleLevel"/>
    <w:tmpl w:val="0B4A54BC"/>
    <w:lvl w:ilvl="0">
      <w:start w:val="1"/>
      <w:numFmt w:val="decimal"/>
      <w:lvlText w:val="%1)"/>
      <w:legacy w:legacy="1" w:legacySpace="0" w:legacyIndent="412"/>
      <w:lvlJc w:val="left"/>
      <w:rPr>
        <w:rFonts w:ascii="Times New Roman" w:hAnsi="Times New Roman" w:cs="Times New Roman" w:hint="default"/>
      </w:rPr>
    </w:lvl>
  </w:abstractNum>
  <w:abstractNum w:abstractNumId="18">
    <w:nsid w:val="41465863"/>
    <w:multiLevelType w:val="multilevel"/>
    <w:tmpl w:val="345E45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BE41B9"/>
    <w:multiLevelType w:val="multilevel"/>
    <w:tmpl w:val="2DDE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9844A8"/>
    <w:multiLevelType w:val="multilevel"/>
    <w:tmpl w:val="8916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C632BC4"/>
    <w:multiLevelType w:val="hybridMultilevel"/>
    <w:tmpl w:val="6852B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CE125C"/>
    <w:multiLevelType w:val="multilevel"/>
    <w:tmpl w:val="FD4A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50775A"/>
    <w:multiLevelType w:val="multilevel"/>
    <w:tmpl w:val="1950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C66A8"/>
    <w:multiLevelType w:val="multilevel"/>
    <w:tmpl w:val="087CF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F921C5"/>
    <w:multiLevelType w:val="multilevel"/>
    <w:tmpl w:val="59D0E30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B475AC"/>
    <w:multiLevelType w:val="multilevel"/>
    <w:tmpl w:val="18945D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D2D4B3E"/>
    <w:multiLevelType w:val="multilevel"/>
    <w:tmpl w:val="B040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8028AF"/>
    <w:multiLevelType w:val="hybridMultilevel"/>
    <w:tmpl w:val="30628F02"/>
    <w:lvl w:ilvl="0" w:tplc="69D44F3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1BC2338"/>
    <w:multiLevelType w:val="multilevel"/>
    <w:tmpl w:val="B01CA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1608A4"/>
    <w:multiLevelType w:val="multilevel"/>
    <w:tmpl w:val="5BF2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8837CB"/>
    <w:multiLevelType w:val="multilevel"/>
    <w:tmpl w:val="54D4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511D99"/>
    <w:multiLevelType w:val="multilevel"/>
    <w:tmpl w:val="41A85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1534141"/>
    <w:multiLevelType w:val="multilevel"/>
    <w:tmpl w:val="2D96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7E1AF4"/>
    <w:multiLevelType w:val="hybridMultilevel"/>
    <w:tmpl w:val="21DC6000"/>
    <w:lvl w:ilvl="0" w:tplc="2FC640D8">
      <w:start w:val="1"/>
      <w:numFmt w:val="decimal"/>
      <w:lvlText w:val="%1."/>
      <w:lvlJc w:val="left"/>
      <w:pPr>
        <w:tabs>
          <w:tab w:val="num" w:pos="1833"/>
        </w:tabs>
        <w:ind w:left="1833" w:hanging="112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
    <w:nsid w:val="72822AC8"/>
    <w:multiLevelType w:val="multilevel"/>
    <w:tmpl w:val="E256BF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4890123"/>
    <w:multiLevelType w:val="multilevel"/>
    <w:tmpl w:val="9FC8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8D57A2"/>
    <w:multiLevelType w:val="multilevel"/>
    <w:tmpl w:val="4F30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1C431E"/>
    <w:multiLevelType w:val="multilevel"/>
    <w:tmpl w:val="48E28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E669F2"/>
    <w:multiLevelType w:val="multilevel"/>
    <w:tmpl w:val="7B944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A262B1"/>
    <w:multiLevelType w:val="multilevel"/>
    <w:tmpl w:val="E63A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D763FC"/>
    <w:multiLevelType w:val="multilevel"/>
    <w:tmpl w:val="E9C49DC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B164026"/>
    <w:multiLevelType w:val="multilevel"/>
    <w:tmpl w:val="5DB2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5421FF"/>
    <w:multiLevelType w:val="multilevel"/>
    <w:tmpl w:val="F2EC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E86237"/>
    <w:multiLevelType w:val="hybridMultilevel"/>
    <w:tmpl w:val="98889F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C451B14"/>
    <w:multiLevelType w:val="hybridMultilevel"/>
    <w:tmpl w:val="35B64F9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7C883715"/>
    <w:multiLevelType w:val="multilevel"/>
    <w:tmpl w:val="C70C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2F34FE"/>
    <w:multiLevelType w:val="multilevel"/>
    <w:tmpl w:val="6338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38"/>
  </w:num>
  <w:num w:numId="4">
    <w:abstractNumId w:val="44"/>
  </w:num>
  <w:num w:numId="5">
    <w:abstractNumId w:val="31"/>
  </w:num>
  <w:num w:numId="6">
    <w:abstractNumId w:val="48"/>
  </w:num>
  <w:num w:numId="7">
    <w:abstractNumId w:val="12"/>
  </w:num>
  <w:num w:numId="8">
    <w:abstractNumId w:val="25"/>
  </w:num>
  <w:num w:numId="9">
    <w:abstractNumId w:val="10"/>
  </w:num>
  <w:num w:numId="10">
    <w:abstractNumId w:val="7"/>
  </w:num>
  <w:num w:numId="11">
    <w:abstractNumId w:val="42"/>
  </w:num>
  <w:num w:numId="12">
    <w:abstractNumId w:val="39"/>
  </w:num>
  <w:num w:numId="13">
    <w:abstractNumId w:val="33"/>
  </w:num>
  <w:num w:numId="14">
    <w:abstractNumId w:val="18"/>
  </w:num>
  <w:num w:numId="15">
    <w:abstractNumId w:val="8"/>
  </w:num>
  <w:num w:numId="16">
    <w:abstractNumId w:val="26"/>
  </w:num>
  <w:num w:numId="17">
    <w:abstractNumId w:val="40"/>
  </w:num>
  <w:num w:numId="18">
    <w:abstractNumId w:val="9"/>
  </w:num>
  <w:num w:numId="19">
    <w:abstractNumId w:val="27"/>
  </w:num>
  <w:num w:numId="20">
    <w:abstractNumId w:val="30"/>
  </w:num>
  <w:num w:numId="21">
    <w:abstractNumId w:val="36"/>
  </w:num>
  <w:num w:numId="22">
    <w:abstractNumId w:val="41"/>
  </w:num>
  <w:num w:numId="23">
    <w:abstractNumId w:val="1"/>
  </w:num>
  <w:num w:numId="24">
    <w:abstractNumId w:val="45"/>
  </w:num>
  <w:num w:numId="25">
    <w:abstractNumId w:val="16"/>
  </w:num>
  <w:num w:numId="26">
    <w:abstractNumId w:val="2"/>
  </w:num>
  <w:num w:numId="27">
    <w:abstractNumId w:val="3"/>
  </w:num>
  <w:num w:numId="28">
    <w:abstractNumId w:val="46"/>
  </w:num>
  <w:num w:numId="29">
    <w:abstractNumId w:val="4"/>
  </w:num>
  <w:num w:numId="30">
    <w:abstractNumId w:val="0"/>
  </w:num>
  <w:num w:numId="31">
    <w:abstractNumId w:val="23"/>
  </w:num>
  <w:num w:numId="32">
    <w:abstractNumId w:val="32"/>
  </w:num>
  <w:num w:numId="33">
    <w:abstractNumId w:val="14"/>
  </w:num>
  <w:num w:numId="34">
    <w:abstractNumId w:val="19"/>
  </w:num>
  <w:num w:numId="35">
    <w:abstractNumId w:val="43"/>
  </w:num>
  <w:num w:numId="36">
    <w:abstractNumId w:val="24"/>
  </w:num>
  <w:num w:numId="37">
    <w:abstractNumId w:val="11"/>
  </w:num>
  <w:num w:numId="38">
    <w:abstractNumId w:val="28"/>
  </w:num>
  <w:num w:numId="39">
    <w:abstractNumId w:val="37"/>
  </w:num>
  <w:num w:numId="40">
    <w:abstractNumId w:val="6"/>
  </w:num>
  <w:num w:numId="41">
    <w:abstractNumId w:val="47"/>
  </w:num>
  <w:num w:numId="42">
    <w:abstractNumId w:val="34"/>
  </w:num>
  <w:num w:numId="43">
    <w:abstractNumId w:val="20"/>
  </w:num>
  <w:num w:numId="44">
    <w:abstractNumId w:val="29"/>
  </w:num>
  <w:num w:numId="45">
    <w:abstractNumId w:val="35"/>
  </w:num>
  <w:num w:numId="46">
    <w:abstractNumId w:val="22"/>
  </w:num>
  <w:num w:numId="47">
    <w:abstractNumId w:val="21"/>
  </w:num>
  <w:num w:numId="48">
    <w:abstractNumId w:val="17"/>
  </w:num>
  <w:num w:numId="4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90898"/>
    <w:rsid w:val="00007EE4"/>
    <w:rsid w:val="000238E7"/>
    <w:rsid w:val="00057011"/>
    <w:rsid w:val="000A6FBF"/>
    <w:rsid w:val="001024B3"/>
    <w:rsid w:val="001029AC"/>
    <w:rsid w:val="00130FF2"/>
    <w:rsid w:val="001967CE"/>
    <w:rsid w:val="001C196F"/>
    <w:rsid w:val="001E3476"/>
    <w:rsid w:val="00230EE9"/>
    <w:rsid w:val="00274833"/>
    <w:rsid w:val="00274E1B"/>
    <w:rsid w:val="002875A2"/>
    <w:rsid w:val="002B18D5"/>
    <w:rsid w:val="002E4419"/>
    <w:rsid w:val="00381E73"/>
    <w:rsid w:val="003B7506"/>
    <w:rsid w:val="003E0F95"/>
    <w:rsid w:val="003F3ADD"/>
    <w:rsid w:val="004D7E69"/>
    <w:rsid w:val="00551E18"/>
    <w:rsid w:val="00574FCE"/>
    <w:rsid w:val="00611A33"/>
    <w:rsid w:val="006669A4"/>
    <w:rsid w:val="006848B0"/>
    <w:rsid w:val="006F7823"/>
    <w:rsid w:val="00716308"/>
    <w:rsid w:val="00773113"/>
    <w:rsid w:val="00787106"/>
    <w:rsid w:val="00792AC5"/>
    <w:rsid w:val="007B0265"/>
    <w:rsid w:val="00945B99"/>
    <w:rsid w:val="009F0BC1"/>
    <w:rsid w:val="00A01804"/>
    <w:rsid w:val="00A34C4C"/>
    <w:rsid w:val="00A478B4"/>
    <w:rsid w:val="00A52837"/>
    <w:rsid w:val="00A563B6"/>
    <w:rsid w:val="00A90898"/>
    <w:rsid w:val="00A92BAF"/>
    <w:rsid w:val="00AC5BEF"/>
    <w:rsid w:val="00B002C2"/>
    <w:rsid w:val="00BD6897"/>
    <w:rsid w:val="00BF7CA6"/>
    <w:rsid w:val="00C0435E"/>
    <w:rsid w:val="00C1277A"/>
    <w:rsid w:val="00C42972"/>
    <w:rsid w:val="00DB62A4"/>
    <w:rsid w:val="00E61D89"/>
    <w:rsid w:val="00EA0D45"/>
    <w:rsid w:val="00F70A58"/>
    <w:rsid w:val="00F96202"/>
    <w:rsid w:val="00FB6B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8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9620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semiHidden/>
    <w:unhideWhenUsed/>
    <w:rsid w:val="00007EE4"/>
    <w:rPr>
      <w:rFonts w:ascii="Times New Roman" w:hAnsi="Times New Roman" w:cs="Times New Roman"/>
      <w:sz w:val="24"/>
      <w:szCs w:val="24"/>
    </w:rPr>
  </w:style>
  <w:style w:type="paragraph" w:styleId="a4">
    <w:name w:val="header"/>
    <w:basedOn w:val="a"/>
    <w:link w:val="a5"/>
    <w:uiPriority w:val="99"/>
    <w:unhideWhenUsed/>
    <w:rsid w:val="001967C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967CE"/>
  </w:style>
  <w:style w:type="paragraph" w:styleId="a6">
    <w:name w:val="footer"/>
    <w:basedOn w:val="a"/>
    <w:link w:val="a7"/>
    <w:uiPriority w:val="99"/>
    <w:unhideWhenUsed/>
    <w:rsid w:val="001967C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967CE"/>
  </w:style>
  <w:style w:type="character" w:styleId="a8">
    <w:name w:val="Hyperlink"/>
    <w:basedOn w:val="a0"/>
    <w:uiPriority w:val="99"/>
    <w:unhideWhenUsed/>
    <w:rsid w:val="002875A2"/>
    <w:rPr>
      <w:color w:val="0563C1" w:themeColor="hyperlink"/>
      <w:u w:val="single"/>
    </w:rPr>
  </w:style>
  <w:style w:type="paragraph" w:styleId="a9">
    <w:name w:val="Balloon Text"/>
    <w:basedOn w:val="a"/>
    <w:link w:val="aa"/>
    <w:uiPriority w:val="99"/>
    <w:semiHidden/>
    <w:unhideWhenUsed/>
    <w:rsid w:val="00AC5BE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C5B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738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kills4u.ru/school/" TargetMode="External"/><Relationship Id="rId18" Type="http://schemas.openxmlformats.org/officeDocument/2006/relationships/hyperlink" Target="https://uchi.ru/main" TargetMode="External"/><Relationship Id="rId26" Type="http://schemas.openxmlformats.org/officeDocument/2006/relationships/hyperlink" Target="https://skills4u.ru/school/" TargetMode="External"/><Relationship Id="rId39" Type="http://schemas.openxmlformats.org/officeDocument/2006/relationships/hyperlink" Target="https://uchi.ru/main" TargetMode="External"/><Relationship Id="rId21" Type="http://schemas.openxmlformats.org/officeDocument/2006/relationships/hyperlink" Target="https://skills4u.ru/school/" TargetMode="External"/><Relationship Id="rId34" Type="http://schemas.openxmlformats.org/officeDocument/2006/relationships/hyperlink" Target="https://eschool.pro/welcome" TargetMode="External"/><Relationship Id="rId42" Type="http://schemas.openxmlformats.org/officeDocument/2006/relationships/hyperlink" Target="https://skills4u.ru/school/" TargetMode="External"/><Relationship Id="rId47" Type="http://schemas.openxmlformats.org/officeDocument/2006/relationships/hyperlink" Target="https://uchi.ru/main" TargetMode="External"/><Relationship Id="rId50" Type="http://schemas.openxmlformats.org/officeDocument/2006/relationships/hyperlink" Target="https://uchi.ru/main" TargetMode="External"/><Relationship Id="rId55" Type="http://schemas.openxmlformats.org/officeDocument/2006/relationships/hyperlink" Target="https://eschool.pro/welcome" TargetMode="External"/><Relationship Id="rId63" Type="http://schemas.openxmlformats.org/officeDocument/2006/relationships/hyperlink" Target="https://skills4u.ru/schoo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chi.ru/main" TargetMode="External"/><Relationship Id="rId29" Type="http://schemas.openxmlformats.org/officeDocument/2006/relationships/hyperlink" Target="https://uchi.ru/m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ills4u.ru/school/" TargetMode="External"/><Relationship Id="rId24" Type="http://schemas.openxmlformats.org/officeDocument/2006/relationships/hyperlink" Target="https://uchi.ru/main" TargetMode="External"/><Relationship Id="rId32" Type="http://schemas.openxmlformats.org/officeDocument/2006/relationships/hyperlink" Target="https://eschool.pro/welcome" TargetMode="External"/><Relationship Id="rId37" Type="http://schemas.openxmlformats.org/officeDocument/2006/relationships/hyperlink" Target="https://eschool.pro/welcome" TargetMode="External"/><Relationship Id="rId40" Type="http://schemas.openxmlformats.org/officeDocument/2006/relationships/hyperlink" Target="https://skills4u.ru/school/" TargetMode="External"/><Relationship Id="rId45" Type="http://schemas.openxmlformats.org/officeDocument/2006/relationships/hyperlink" Target="https://skills4u.ru/school/" TargetMode="External"/><Relationship Id="rId53" Type="http://schemas.openxmlformats.org/officeDocument/2006/relationships/hyperlink" Target="https://skills4u.ru/school/" TargetMode="External"/><Relationship Id="rId58" Type="http://schemas.openxmlformats.org/officeDocument/2006/relationships/hyperlink" Target="https://eschool.pro/welcome" TargetMode="External"/><Relationship Id="rId66" Type="http://schemas.openxmlformats.org/officeDocument/2006/relationships/hyperlink" Target="https://skills4u.ru/school/" TargetMode="External"/><Relationship Id="rId5" Type="http://schemas.openxmlformats.org/officeDocument/2006/relationships/webSettings" Target="webSettings.xml"/><Relationship Id="rId15" Type="http://schemas.openxmlformats.org/officeDocument/2006/relationships/hyperlink" Target="https://eschool.pro/welcome" TargetMode="External"/><Relationship Id="rId23" Type="http://schemas.openxmlformats.org/officeDocument/2006/relationships/hyperlink" Target="https://eschool.pro/welcome" TargetMode="External"/><Relationship Id="rId28" Type="http://schemas.openxmlformats.org/officeDocument/2006/relationships/hyperlink" Target="https://eschool.pro/welcome" TargetMode="External"/><Relationship Id="rId36" Type="http://schemas.openxmlformats.org/officeDocument/2006/relationships/hyperlink" Target="https://uchi.ru/main" TargetMode="External"/><Relationship Id="rId49" Type="http://schemas.openxmlformats.org/officeDocument/2006/relationships/hyperlink" Target="https://eschool.pro/welcome" TargetMode="External"/><Relationship Id="rId57" Type="http://schemas.openxmlformats.org/officeDocument/2006/relationships/hyperlink" Target="https://eschool.pro/welcome" TargetMode="External"/><Relationship Id="rId61" Type="http://schemas.openxmlformats.org/officeDocument/2006/relationships/hyperlink" Target="https://uchi.ru/main" TargetMode="External"/><Relationship Id="rId10" Type="http://schemas.openxmlformats.org/officeDocument/2006/relationships/hyperlink" Target="https://skills4u.ru/school/" TargetMode="External"/><Relationship Id="rId19" Type="http://schemas.openxmlformats.org/officeDocument/2006/relationships/hyperlink" Target="https://eschool.pro/welcome" TargetMode="External"/><Relationship Id="rId31" Type="http://schemas.openxmlformats.org/officeDocument/2006/relationships/hyperlink" Target="https://skills4u.ru/school/" TargetMode="External"/><Relationship Id="rId44" Type="http://schemas.openxmlformats.org/officeDocument/2006/relationships/hyperlink" Target="https://eschool.pro/welcome" TargetMode="External"/><Relationship Id="rId52" Type="http://schemas.openxmlformats.org/officeDocument/2006/relationships/hyperlink" Target="https://eschool.pro/welcome" TargetMode="External"/><Relationship Id="rId60" Type="http://schemas.openxmlformats.org/officeDocument/2006/relationships/hyperlink" Target="https://uchi.ru/main" TargetMode="External"/><Relationship Id="rId65" Type="http://schemas.openxmlformats.org/officeDocument/2006/relationships/hyperlink" Target="https://eschool.pro/welcome" TargetMode="External"/><Relationship Id="rId4" Type="http://schemas.openxmlformats.org/officeDocument/2006/relationships/settings" Target="settings.xml"/><Relationship Id="rId9" Type="http://schemas.openxmlformats.org/officeDocument/2006/relationships/hyperlink" Target="https://uchi.ru/main" TargetMode="External"/><Relationship Id="rId14" Type="http://schemas.openxmlformats.org/officeDocument/2006/relationships/hyperlink" Target="https://uchi.ru/main" TargetMode="External"/><Relationship Id="rId22" Type="http://schemas.openxmlformats.org/officeDocument/2006/relationships/hyperlink" Target="https://uchi.ru/main" TargetMode="External"/><Relationship Id="rId27" Type="http://schemas.openxmlformats.org/officeDocument/2006/relationships/hyperlink" Target="https://uchi.ru/main" TargetMode="External"/><Relationship Id="rId30" Type="http://schemas.openxmlformats.org/officeDocument/2006/relationships/hyperlink" Target="https://skills4u.ru/school/" TargetMode="External"/><Relationship Id="rId35" Type="http://schemas.openxmlformats.org/officeDocument/2006/relationships/hyperlink" Target="https://skills4u.ru/school/" TargetMode="External"/><Relationship Id="rId43" Type="http://schemas.openxmlformats.org/officeDocument/2006/relationships/hyperlink" Target="https://uchi.ru/main" TargetMode="External"/><Relationship Id="rId48" Type="http://schemas.openxmlformats.org/officeDocument/2006/relationships/hyperlink" Target="https://skills4u.ru/school/" TargetMode="External"/><Relationship Id="rId56" Type="http://schemas.openxmlformats.org/officeDocument/2006/relationships/hyperlink" Target="https://uchi.ru/main" TargetMode="External"/><Relationship Id="rId64" Type="http://schemas.openxmlformats.org/officeDocument/2006/relationships/hyperlink" Target="https://eschool.pro/welcome" TargetMode="Externa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uchi.ru/main" TargetMode="External"/><Relationship Id="rId3" Type="http://schemas.openxmlformats.org/officeDocument/2006/relationships/styles" Target="styles.xml"/><Relationship Id="rId12" Type="http://schemas.openxmlformats.org/officeDocument/2006/relationships/hyperlink" Target="https://uchi.ru/main" TargetMode="External"/><Relationship Id="rId17" Type="http://schemas.openxmlformats.org/officeDocument/2006/relationships/hyperlink" Target="https://skills4u.ru/school/" TargetMode="External"/><Relationship Id="rId25" Type="http://schemas.openxmlformats.org/officeDocument/2006/relationships/hyperlink" Target="https://eschool.pro/welcome" TargetMode="External"/><Relationship Id="rId33" Type="http://schemas.openxmlformats.org/officeDocument/2006/relationships/hyperlink" Target="https://uchi.ru/main" TargetMode="External"/><Relationship Id="rId38" Type="http://schemas.openxmlformats.org/officeDocument/2006/relationships/hyperlink" Target="https://skills4u.ru/school/" TargetMode="External"/><Relationship Id="rId46" Type="http://schemas.openxmlformats.org/officeDocument/2006/relationships/hyperlink" Target="https://skills4u.ru/school/" TargetMode="External"/><Relationship Id="rId59" Type="http://schemas.openxmlformats.org/officeDocument/2006/relationships/hyperlink" Target="https://skills4u.ru/school/" TargetMode="External"/><Relationship Id="rId67" Type="http://schemas.openxmlformats.org/officeDocument/2006/relationships/footer" Target="footer1.xml"/><Relationship Id="rId20" Type="http://schemas.openxmlformats.org/officeDocument/2006/relationships/hyperlink" Target="https://eschool.pro/welcome" TargetMode="External"/><Relationship Id="rId41" Type="http://schemas.openxmlformats.org/officeDocument/2006/relationships/hyperlink" Target="https://uchi.ru/main" TargetMode="External"/><Relationship Id="rId54" Type="http://schemas.openxmlformats.org/officeDocument/2006/relationships/hyperlink" Target="https://uchi.ru/main" TargetMode="External"/><Relationship Id="rId62" Type="http://schemas.openxmlformats.org/officeDocument/2006/relationships/hyperlink" Target="https://eschool.pro/welco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F020A-1D22-4B41-A669-31D13A692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17</Pages>
  <Words>4788</Words>
  <Characters>27295</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2019-05-30T14:30:00Z</dcterms:created>
  <dcterms:modified xsi:type="dcterms:W3CDTF">2022-06-29T13:26:00Z</dcterms:modified>
</cp:coreProperties>
</file>